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309" w:rsidRPr="00F66916" w:rsidRDefault="00316688" w:rsidP="00AA0309">
      <w:pPr>
        <w:pStyle w:val="Default"/>
        <w:rPr>
          <w:rFonts w:asciiTheme="minorEastAsia" w:eastAsiaTheme="minorEastAsia" w:hAnsiTheme="minorEastAsia"/>
          <w:sz w:val="18"/>
          <w:szCs w:val="18"/>
        </w:rPr>
      </w:pPr>
      <w:r w:rsidRPr="00F66916">
        <w:rPr>
          <w:rFonts w:asciiTheme="minorEastAsia" w:eastAsiaTheme="minorEastAsia" w:hAnsiTheme="minorEastAsia" w:hint="eastAsia"/>
          <w:sz w:val="18"/>
          <w:szCs w:val="18"/>
        </w:rPr>
        <w:t xml:space="preserve">　　　　　　　　　　　　　　　　　　　　　　　　　</w:t>
      </w:r>
      <w:r w:rsidR="00F66916">
        <w:rPr>
          <w:rFonts w:asciiTheme="minorEastAsia" w:eastAsiaTheme="minorEastAsia" w:hAnsiTheme="minorEastAsia" w:hint="eastAsia"/>
          <w:sz w:val="18"/>
          <w:szCs w:val="18"/>
        </w:rPr>
        <w:t xml:space="preserve">　　　　　　　　 </w:t>
      </w:r>
      <w:r w:rsidRPr="00F66916">
        <w:rPr>
          <w:rFonts w:asciiTheme="minorEastAsia" w:eastAsiaTheme="minorEastAsia" w:hAnsiTheme="minorEastAsia" w:hint="eastAsia"/>
          <w:sz w:val="18"/>
          <w:szCs w:val="18"/>
        </w:rPr>
        <w:t xml:space="preserve">規約策定日　</w:t>
      </w:r>
      <w:r w:rsidR="00AA0309" w:rsidRPr="00F66916">
        <w:rPr>
          <w:rFonts w:asciiTheme="minorEastAsia" w:eastAsiaTheme="minorEastAsia" w:hAnsiTheme="minorEastAsia" w:hint="eastAsia"/>
          <w:sz w:val="18"/>
          <w:szCs w:val="18"/>
        </w:rPr>
        <w:t>2017年</w:t>
      </w:r>
      <w:r w:rsidRPr="00F66916">
        <w:rPr>
          <w:rFonts w:asciiTheme="minorEastAsia" w:eastAsiaTheme="minorEastAsia" w:hAnsiTheme="minorEastAsia" w:hint="eastAsia"/>
          <w:sz w:val="18"/>
          <w:szCs w:val="18"/>
        </w:rPr>
        <w:t xml:space="preserve"> 4</w:t>
      </w:r>
      <w:r w:rsidR="00AA0309" w:rsidRPr="00F66916">
        <w:rPr>
          <w:rFonts w:asciiTheme="minorEastAsia" w:eastAsiaTheme="minorEastAsia" w:hAnsiTheme="minorEastAsia" w:hint="eastAsia"/>
          <w:sz w:val="18"/>
          <w:szCs w:val="18"/>
        </w:rPr>
        <w:t>月</w:t>
      </w:r>
      <w:r w:rsidRPr="00F66916">
        <w:rPr>
          <w:rFonts w:asciiTheme="minorEastAsia" w:eastAsiaTheme="minorEastAsia" w:hAnsiTheme="minorEastAsia" w:hint="eastAsia"/>
          <w:sz w:val="18"/>
          <w:szCs w:val="18"/>
        </w:rPr>
        <w:t xml:space="preserve"> 1</w:t>
      </w:r>
      <w:r w:rsidR="00AA0309" w:rsidRPr="00F66916">
        <w:rPr>
          <w:rFonts w:asciiTheme="minorEastAsia" w:eastAsiaTheme="minorEastAsia" w:hAnsiTheme="minorEastAsia" w:hint="eastAsia"/>
          <w:sz w:val="18"/>
          <w:szCs w:val="18"/>
        </w:rPr>
        <w:t xml:space="preserve">日  </w:t>
      </w:r>
    </w:p>
    <w:p w:rsidR="00316688" w:rsidRPr="00F66916" w:rsidRDefault="00316688" w:rsidP="00AA0309">
      <w:pPr>
        <w:pStyle w:val="Default"/>
        <w:rPr>
          <w:rFonts w:asciiTheme="minorEastAsia" w:eastAsiaTheme="minorEastAsia" w:hAnsiTheme="minorEastAsia"/>
          <w:sz w:val="18"/>
          <w:szCs w:val="18"/>
        </w:rPr>
      </w:pPr>
      <w:r w:rsidRPr="00F66916">
        <w:rPr>
          <w:rFonts w:asciiTheme="minorEastAsia" w:eastAsiaTheme="minorEastAsia" w:hAnsiTheme="minorEastAsia" w:hint="eastAsia"/>
          <w:sz w:val="18"/>
          <w:szCs w:val="18"/>
        </w:rPr>
        <w:t xml:space="preserve">　　　　　　　　　　　　　　　　　　　　　　　　　　　　　　　　　 規約改定日　2017年11月</w:t>
      </w:r>
      <w:r w:rsidR="00DD3FF8" w:rsidRPr="00F66916">
        <w:rPr>
          <w:rFonts w:asciiTheme="minorEastAsia" w:eastAsiaTheme="minorEastAsia" w:hAnsiTheme="minorEastAsia" w:hint="eastAsia"/>
          <w:sz w:val="18"/>
          <w:szCs w:val="18"/>
        </w:rPr>
        <w:t xml:space="preserve"> </w:t>
      </w:r>
      <w:r w:rsidRPr="00F66916">
        <w:rPr>
          <w:rFonts w:asciiTheme="minorEastAsia" w:eastAsiaTheme="minorEastAsia" w:hAnsiTheme="minorEastAsia" w:hint="eastAsia"/>
          <w:sz w:val="18"/>
          <w:szCs w:val="18"/>
        </w:rPr>
        <w:t xml:space="preserve">9日  </w:t>
      </w:r>
    </w:p>
    <w:p w:rsidR="00AA0309" w:rsidRPr="00F66916" w:rsidRDefault="00AA0309" w:rsidP="00AA0309">
      <w:pPr>
        <w:pStyle w:val="Default"/>
        <w:rPr>
          <w:rFonts w:asciiTheme="minorEastAsia" w:eastAsiaTheme="minorEastAsia" w:hAnsiTheme="minorEastAsia"/>
          <w:sz w:val="18"/>
          <w:szCs w:val="18"/>
        </w:rPr>
      </w:pPr>
      <w:r w:rsidRPr="00F66916">
        <w:rPr>
          <w:rFonts w:asciiTheme="minorEastAsia" w:eastAsiaTheme="minorEastAsia" w:hAnsiTheme="minorEastAsia" w:hint="eastAsia"/>
          <w:sz w:val="18"/>
          <w:szCs w:val="18"/>
        </w:rPr>
        <w:t xml:space="preserve">【利用規約】 </w:t>
      </w:r>
    </w:p>
    <w:p w:rsidR="00AA0309" w:rsidRPr="00F66916" w:rsidRDefault="00AA0309" w:rsidP="00AA0309">
      <w:pPr>
        <w:pStyle w:val="Default"/>
        <w:rPr>
          <w:rFonts w:asciiTheme="minorEastAsia" w:eastAsiaTheme="minorEastAsia" w:hAnsiTheme="minorEastAsia"/>
          <w:sz w:val="18"/>
          <w:szCs w:val="18"/>
        </w:rPr>
      </w:pPr>
      <w:bookmarkStart w:id="0" w:name="_GoBack"/>
      <w:bookmarkEnd w:id="0"/>
    </w:p>
    <w:p w:rsidR="00AA0309" w:rsidRPr="00F66916" w:rsidRDefault="00AA0309" w:rsidP="00AA0309">
      <w:pPr>
        <w:pStyle w:val="Default"/>
        <w:rPr>
          <w:rFonts w:asciiTheme="minorEastAsia" w:eastAsiaTheme="minorEastAsia" w:hAnsiTheme="minorEastAsia"/>
          <w:sz w:val="18"/>
          <w:szCs w:val="18"/>
        </w:rPr>
      </w:pPr>
      <w:r w:rsidRPr="00F66916">
        <w:rPr>
          <w:rFonts w:asciiTheme="minorEastAsia" w:eastAsiaTheme="minorEastAsia" w:hAnsiTheme="minorEastAsia" w:hint="eastAsia"/>
          <w:sz w:val="18"/>
          <w:szCs w:val="18"/>
        </w:rPr>
        <w:t>この規約は、主催者であるOsaka Innovation Hub（以下「主催者」といいます。）が、グローバルな新規ビジネ</w:t>
      </w:r>
      <w:r w:rsidRPr="00F66916">
        <w:rPr>
          <w:rFonts w:asciiTheme="minorEastAsia" w:eastAsiaTheme="minorEastAsia" w:hAnsiTheme="minorEastAsia" w:hint="eastAsia"/>
          <w:color w:val="000000" w:themeColor="text1"/>
          <w:sz w:val="18"/>
          <w:szCs w:val="18"/>
        </w:rPr>
        <w:t>スを創出しうるイノベーターを育成することを目的として開催するプログラム「ＯＩＨ大企業イントルプレナーミートアップ」</w:t>
      </w:r>
      <w:r w:rsidRPr="00F66916">
        <w:rPr>
          <w:rFonts w:asciiTheme="minorEastAsia" w:eastAsiaTheme="minorEastAsia" w:hAnsiTheme="minorEastAsia" w:hint="eastAsia"/>
          <w:sz w:val="18"/>
          <w:szCs w:val="18"/>
        </w:rPr>
        <w:t xml:space="preserve">（以下「本プログラム」といいます。）の提供内容および遵守事項等について定めたものです。本プログラムへの参加を希望される場合は、以下の規約（以下「本規約」といいます。）にご承諾頂いた上で、お申込み下さい。 </w:t>
      </w:r>
    </w:p>
    <w:p w:rsidR="00AA0309" w:rsidRPr="00F66916" w:rsidRDefault="00AA0309" w:rsidP="00AA0309">
      <w:pPr>
        <w:pStyle w:val="Default"/>
        <w:numPr>
          <w:ilvl w:val="0"/>
          <w:numId w:val="1"/>
        </w:numPr>
        <w:rPr>
          <w:rFonts w:asciiTheme="minorEastAsia" w:eastAsiaTheme="minorEastAsia" w:hAnsiTheme="minorEastAsia"/>
          <w:sz w:val="18"/>
          <w:szCs w:val="18"/>
        </w:rPr>
      </w:pPr>
      <w:r w:rsidRPr="00F66916">
        <w:rPr>
          <w:rFonts w:asciiTheme="minorEastAsia" w:eastAsiaTheme="minorEastAsia" w:hAnsiTheme="minorEastAsia" w:hint="eastAsia"/>
          <w:sz w:val="18"/>
          <w:szCs w:val="18"/>
        </w:rPr>
        <w:t xml:space="preserve">本プログラムはグローバルな新規ビジネスを創出しうるイノベーターを育成することを目的とします。 </w:t>
      </w:r>
    </w:p>
    <w:p w:rsidR="00AA0309" w:rsidRPr="00F66916" w:rsidRDefault="00AA0309" w:rsidP="00AA0309">
      <w:pPr>
        <w:pStyle w:val="Default"/>
        <w:ind w:left="360"/>
        <w:rPr>
          <w:rFonts w:asciiTheme="minorEastAsia" w:eastAsiaTheme="minorEastAsia" w:hAnsiTheme="minorEastAsia"/>
          <w:sz w:val="18"/>
          <w:szCs w:val="18"/>
        </w:rPr>
      </w:pPr>
    </w:p>
    <w:p w:rsidR="00AA0309" w:rsidRPr="00F66916" w:rsidRDefault="00AA0309" w:rsidP="00AA0309">
      <w:pPr>
        <w:pStyle w:val="Default"/>
        <w:numPr>
          <w:ilvl w:val="0"/>
          <w:numId w:val="1"/>
        </w:numPr>
        <w:rPr>
          <w:rFonts w:asciiTheme="minorEastAsia" w:eastAsiaTheme="minorEastAsia" w:hAnsiTheme="minorEastAsia"/>
          <w:sz w:val="18"/>
          <w:szCs w:val="18"/>
        </w:rPr>
      </w:pPr>
      <w:r w:rsidRPr="00F66916">
        <w:rPr>
          <w:rFonts w:asciiTheme="minorEastAsia" w:eastAsiaTheme="minorEastAsia" w:hAnsiTheme="minorEastAsia" w:hint="eastAsia"/>
          <w:sz w:val="18"/>
          <w:szCs w:val="18"/>
        </w:rPr>
        <w:t xml:space="preserve">本プログラムへの応募資格は、以下の条件のいずれも満たす方にのみ認められるものとします。 </w:t>
      </w:r>
    </w:p>
    <w:p w:rsidR="00AA0309" w:rsidRPr="00F66916" w:rsidRDefault="00D25155" w:rsidP="00AA0309">
      <w:pPr>
        <w:pStyle w:val="Default"/>
        <w:numPr>
          <w:ilvl w:val="0"/>
          <w:numId w:val="2"/>
        </w:numPr>
        <w:rPr>
          <w:rFonts w:asciiTheme="minorEastAsia" w:eastAsiaTheme="minorEastAsia" w:hAnsiTheme="minorEastAsia" w:cs="Arial" w:hint="eastAsia"/>
          <w:sz w:val="18"/>
          <w:szCs w:val="18"/>
        </w:rPr>
      </w:pPr>
      <w:r w:rsidRPr="00F66916">
        <w:rPr>
          <w:rFonts w:asciiTheme="minorEastAsia" w:eastAsiaTheme="minorEastAsia" w:hAnsiTheme="minorEastAsia" w:cs="Arial" w:hint="eastAsia"/>
          <w:sz w:val="18"/>
          <w:szCs w:val="18"/>
        </w:rPr>
        <w:t>会社法に定める</w:t>
      </w:r>
      <w:r w:rsidR="00AA0309" w:rsidRPr="00F66916">
        <w:rPr>
          <w:rFonts w:asciiTheme="minorEastAsia" w:eastAsiaTheme="minorEastAsia" w:hAnsiTheme="minorEastAsia" w:cs="Arial" w:hint="eastAsia"/>
          <w:sz w:val="18"/>
          <w:szCs w:val="18"/>
        </w:rPr>
        <w:t>大会社（資本金</w:t>
      </w:r>
      <w:r w:rsidR="00AA0309" w:rsidRPr="00F66916">
        <w:rPr>
          <w:rFonts w:asciiTheme="minorEastAsia" w:eastAsiaTheme="minorEastAsia" w:hAnsiTheme="minorEastAsia" w:cs="Arial"/>
          <w:sz w:val="18"/>
          <w:szCs w:val="18"/>
        </w:rPr>
        <w:t>5</w:t>
      </w:r>
      <w:r w:rsidR="00AA0309" w:rsidRPr="00F66916">
        <w:rPr>
          <w:rFonts w:asciiTheme="minorEastAsia" w:eastAsiaTheme="minorEastAsia" w:hAnsiTheme="minorEastAsia" w:cs="Arial" w:hint="eastAsia"/>
          <w:sz w:val="18"/>
          <w:szCs w:val="18"/>
        </w:rPr>
        <w:t>億円以上、もしくは負債</w:t>
      </w:r>
      <w:r w:rsidR="00AA0309" w:rsidRPr="00F66916">
        <w:rPr>
          <w:rFonts w:asciiTheme="minorEastAsia" w:eastAsiaTheme="minorEastAsia" w:hAnsiTheme="minorEastAsia" w:cs="Arial"/>
          <w:sz w:val="18"/>
          <w:szCs w:val="18"/>
        </w:rPr>
        <w:t>200</w:t>
      </w:r>
      <w:r w:rsidR="00AA0309" w:rsidRPr="00F66916">
        <w:rPr>
          <w:rFonts w:asciiTheme="minorEastAsia" w:eastAsiaTheme="minorEastAsia" w:hAnsiTheme="minorEastAsia" w:cs="Arial" w:hint="eastAsia"/>
          <w:sz w:val="18"/>
          <w:szCs w:val="18"/>
        </w:rPr>
        <w:t>億円以上）に該当する企業に勤める社員、または大学等</w:t>
      </w:r>
    </w:p>
    <w:p w:rsidR="00AA0309" w:rsidRPr="00F66916" w:rsidRDefault="00AA0309" w:rsidP="00AA0309">
      <w:pPr>
        <w:pStyle w:val="Default"/>
        <w:ind w:left="360"/>
        <w:rPr>
          <w:rFonts w:asciiTheme="minorEastAsia" w:eastAsiaTheme="minorEastAsia" w:hAnsiTheme="minorEastAsia"/>
          <w:sz w:val="18"/>
          <w:szCs w:val="18"/>
        </w:rPr>
      </w:pPr>
      <w:r w:rsidRPr="00F66916">
        <w:rPr>
          <w:rFonts w:asciiTheme="minorEastAsia" w:eastAsiaTheme="minorEastAsia" w:hAnsiTheme="minorEastAsia" w:cs="Arial" w:hint="eastAsia"/>
          <w:sz w:val="18"/>
          <w:szCs w:val="18"/>
        </w:rPr>
        <w:t>企業以外の研究機関に勤める新規事業を担当する方</w:t>
      </w:r>
    </w:p>
    <w:p w:rsidR="00AA0309" w:rsidRPr="00F66916" w:rsidRDefault="00AA0309" w:rsidP="00AA0309">
      <w:pPr>
        <w:pStyle w:val="Default"/>
        <w:rPr>
          <w:rFonts w:asciiTheme="minorEastAsia" w:eastAsiaTheme="minorEastAsia" w:hAnsiTheme="minorEastAsia"/>
          <w:sz w:val="18"/>
          <w:szCs w:val="18"/>
        </w:rPr>
      </w:pPr>
      <w:r w:rsidRPr="00F66916">
        <w:rPr>
          <w:rFonts w:asciiTheme="minorEastAsia" w:eastAsiaTheme="minorEastAsia" w:hAnsiTheme="minorEastAsia" w:hint="eastAsia"/>
          <w:sz w:val="18"/>
          <w:szCs w:val="18"/>
        </w:rPr>
        <w:t>(2) Osaka Innovation Hub にて行われるカリキュラムに、全日程参加可能であること</w:t>
      </w:r>
    </w:p>
    <w:p w:rsidR="00AA0309" w:rsidRPr="00F66916" w:rsidRDefault="00AA0309" w:rsidP="00F66916">
      <w:pPr>
        <w:pStyle w:val="Default"/>
        <w:ind w:firstLineChars="200" w:firstLine="360"/>
        <w:rPr>
          <w:rFonts w:asciiTheme="minorEastAsia" w:eastAsiaTheme="minorEastAsia" w:hAnsiTheme="minorEastAsia"/>
          <w:sz w:val="18"/>
          <w:szCs w:val="18"/>
        </w:rPr>
      </w:pPr>
      <w:r w:rsidRPr="00F66916">
        <w:rPr>
          <w:rFonts w:asciiTheme="minorEastAsia" w:eastAsiaTheme="minorEastAsia" w:hAnsiTheme="minorEastAsia" w:hint="eastAsia"/>
          <w:sz w:val="18"/>
          <w:szCs w:val="18"/>
        </w:rPr>
        <w:t xml:space="preserve">（希望日のみの参加は受け付けません）。 </w:t>
      </w:r>
    </w:p>
    <w:p w:rsidR="00AA0309" w:rsidRPr="00F66916" w:rsidRDefault="00AA0309" w:rsidP="00AA0309">
      <w:pPr>
        <w:pStyle w:val="Default"/>
        <w:rPr>
          <w:rFonts w:asciiTheme="minorEastAsia" w:eastAsiaTheme="minorEastAsia" w:hAnsiTheme="minorEastAsia"/>
          <w:sz w:val="18"/>
          <w:szCs w:val="18"/>
        </w:rPr>
      </w:pPr>
    </w:p>
    <w:p w:rsidR="00AA0309" w:rsidRPr="00F66916" w:rsidRDefault="00AA0309" w:rsidP="00AA0309">
      <w:pPr>
        <w:pStyle w:val="Default"/>
        <w:rPr>
          <w:rFonts w:asciiTheme="minorEastAsia" w:eastAsiaTheme="minorEastAsia" w:hAnsiTheme="minorEastAsia"/>
          <w:sz w:val="18"/>
          <w:szCs w:val="18"/>
        </w:rPr>
      </w:pPr>
      <w:r w:rsidRPr="00F66916">
        <w:rPr>
          <w:rFonts w:asciiTheme="minorEastAsia" w:eastAsiaTheme="minorEastAsia" w:hAnsiTheme="minorEastAsia" w:hint="eastAsia"/>
          <w:sz w:val="18"/>
          <w:szCs w:val="18"/>
        </w:rPr>
        <w:t xml:space="preserve">(3) 応募者自身および応募者の事業内容が以下のいずれにも該当すること。 </w:t>
      </w:r>
    </w:p>
    <w:p w:rsidR="00AA0309" w:rsidRPr="00F66916" w:rsidRDefault="00AA0309" w:rsidP="00AA0309">
      <w:pPr>
        <w:pStyle w:val="Default"/>
        <w:ind w:firstLineChars="200" w:firstLine="360"/>
        <w:rPr>
          <w:rFonts w:asciiTheme="minorEastAsia" w:eastAsiaTheme="minorEastAsia" w:hAnsiTheme="minorEastAsia"/>
          <w:sz w:val="18"/>
          <w:szCs w:val="18"/>
        </w:rPr>
      </w:pPr>
      <w:r w:rsidRPr="00F66916">
        <w:rPr>
          <w:rFonts w:asciiTheme="minorEastAsia" w:eastAsiaTheme="minorEastAsia" w:hAnsiTheme="minorEastAsia" w:hint="eastAsia"/>
          <w:sz w:val="18"/>
          <w:szCs w:val="18"/>
        </w:rPr>
        <w:t xml:space="preserve">① 国内外の法令に違反する業務を行っていないこと。 </w:t>
      </w:r>
    </w:p>
    <w:p w:rsidR="00AA0309" w:rsidRPr="00F66916" w:rsidRDefault="00AA0309" w:rsidP="00AA0309">
      <w:pPr>
        <w:pStyle w:val="Default"/>
        <w:ind w:firstLineChars="200" w:firstLine="360"/>
        <w:rPr>
          <w:rFonts w:asciiTheme="minorEastAsia" w:eastAsiaTheme="minorEastAsia" w:hAnsiTheme="minorEastAsia"/>
          <w:sz w:val="18"/>
          <w:szCs w:val="18"/>
        </w:rPr>
      </w:pPr>
      <w:r w:rsidRPr="00F66916">
        <w:rPr>
          <w:rFonts w:asciiTheme="minorEastAsia" w:eastAsiaTheme="minorEastAsia" w:hAnsiTheme="minorEastAsia" w:hint="eastAsia"/>
          <w:sz w:val="18"/>
          <w:szCs w:val="18"/>
        </w:rPr>
        <w:t xml:space="preserve">② 公序良俗に反する業務を行っていないこと。 </w:t>
      </w:r>
    </w:p>
    <w:p w:rsidR="00AA0309" w:rsidRPr="00F66916" w:rsidRDefault="00AA0309" w:rsidP="00AA0309">
      <w:pPr>
        <w:pStyle w:val="Default"/>
        <w:ind w:firstLineChars="200" w:firstLine="360"/>
        <w:rPr>
          <w:rFonts w:asciiTheme="minorEastAsia" w:eastAsiaTheme="minorEastAsia" w:hAnsiTheme="minorEastAsia"/>
          <w:sz w:val="18"/>
          <w:szCs w:val="18"/>
        </w:rPr>
      </w:pPr>
      <w:r w:rsidRPr="00F66916">
        <w:rPr>
          <w:rFonts w:asciiTheme="minorEastAsia" w:eastAsiaTheme="minorEastAsia" w:hAnsiTheme="minorEastAsia" w:hint="eastAsia"/>
          <w:sz w:val="18"/>
          <w:szCs w:val="18"/>
        </w:rPr>
        <w:t xml:space="preserve">③ 反社会的勢力またはこれに類似する企業・団体・個人でないこと。 </w:t>
      </w:r>
    </w:p>
    <w:p w:rsidR="00AA0309" w:rsidRPr="00F66916" w:rsidRDefault="00AA0309" w:rsidP="00AA0309">
      <w:pPr>
        <w:pStyle w:val="Default"/>
        <w:ind w:firstLineChars="200" w:firstLine="360"/>
        <w:rPr>
          <w:rFonts w:asciiTheme="minorEastAsia" w:eastAsiaTheme="minorEastAsia" w:hAnsiTheme="minorEastAsia"/>
          <w:sz w:val="18"/>
          <w:szCs w:val="18"/>
        </w:rPr>
      </w:pPr>
    </w:p>
    <w:p w:rsidR="00AA0309" w:rsidRPr="00F66916" w:rsidRDefault="00AA0309" w:rsidP="00AA0309">
      <w:pPr>
        <w:pStyle w:val="Default"/>
        <w:numPr>
          <w:ilvl w:val="0"/>
          <w:numId w:val="1"/>
        </w:numPr>
        <w:rPr>
          <w:rFonts w:asciiTheme="minorEastAsia" w:eastAsiaTheme="minorEastAsia" w:hAnsiTheme="minorEastAsia"/>
          <w:sz w:val="18"/>
          <w:szCs w:val="18"/>
        </w:rPr>
      </w:pPr>
      <w:r w:rsidRPr="00F66916">
        <w:rPr>
          <w:rFonts w:asciiTheme="minorEastAsia" w:eastAsiaTheme="minorEastAsia" w:hAnsiTheme="minorEastAsia" w:hint="eastAsia"/>
          <w:sz w:val="18"/>
          <w:szCs w:val="18"/>
        </w:rPr>
        <w:t xml:space="preserve">本プログラムへの参加者（以下「参加者」といいます。）は、本プログラムにご応募頂いた方（以下「応募者」といいます。）の中から、主催者、および主催者から委託を受けた専門家等（以下、総称して「メンター等」といいます。）で構成された審査委員会による選考の上決定します。ただし参加者が以下のいずれかに該当する場合には選考通過後も本プログラムへの参加をお断りさせて頂く場合がございます。 </w:t>
      </w:r>
    </w:p>
    <w:p w:rsidR="00AA0309" w:rsidRPr="00F66916" w:rsidRDefault="00AA0309" w:rsidP="00AA0309">
      <w:pPr>
        <w:pStyle w:val="Default"/>
        <w:ind w:left="360"/>
        <w:rPr>
          <w:rFonts w:asciiTheme="minorEastAsia" w:eastAsiaTheme="minorEastAsia" w:hAnsiTheme="minorEastAsia"/>
          <w:sz w:val="18"/>
          <w:szCs w:val="18"/>
        </w:rPr>
      </w:pPr>
    </w:p>
    <w:p w:rsidR="00AA0309" w:rsidRPr="00F66916" w:rsidRDefault="00AA0309" w:rsidP="00AA0309">
      <w:pPr>
        <w:pStyle w:val="Default"/>
        <w:ind w:firstLineChars="200" w:firstLine="360"/>
        <w:rPr>
          <w:rFonts w:asciiTheme="minorEastAsia" w:eastAsiaTheme="minorEastAsia" w:hAnsiTheme="minorEastAsia"/>
          <w:sz w:val="18"/>
          <w:szCs w:val="18"/>
        </w:rPr>
      </w:pPr>
      <w:r w:rsidRPr="00F66916">
        <w:rPr>
          <w:rFonts w:asciiTheme="minorEastAsia" w:eastAsiaTheme="minorEastAsia" w:hAnsiTheme="minorEastAsia" w:hint="eastAsia"/>
          <w:sz w:val="18"/>
          <w:szCs w:val="18"/>
        </w:rPr>
        <w:t xml:space="preserve">(1) 本規約の内容に違反した場合 </w:t>
      </w:r>
    </w:p>
    <w:p w:rsidR="00F66916" w:rsidRDefault="00AA0309" w:rsidP="00F66916">
      <w:pPr>
        <w:pStyle w:val="Default"/>
        <w:ind w:firstLineChars="200" w:firstLine="360"/>
        <w:rPr>
          <w:rFonts w:asciiTheme="minorEastAsia" w:eastAsiaTheme="minorEastAsia" w:hAnsiTheme="minorEastAsia" w:hint="eastAsia"/>
          <w:sz w:val="18"/>
          <w:szCs w:val="18"/>
        </w:rPr>
      </w:pPr>
      <w:r w:rsidRPr="00F66916">
        <w:rPr>
          <w:rFonts w:asciiTheme="minorEastAsia" w:eastAsiaTheme="minorEastAsia" w:hAnsiTheme="minorEastAsia" w:hint="eastAsia"/>
          <w:sz w:val="18"/>
          <w:szCs w:val="18"/>
        </w:rPr>
        <w:t xml:space="preserve">(2) 公序良俗に反する行為が認められた場合 </w:t>
      </w:r>
    </w:p>
    <w:p w:rsidR="00AA0309" w:rsidRPr="00F66916" w:rsidRDefault="00AA0309" w:rsidP="00F66916">
      <w:pPr>
        <w:pStyle w:val="Default"/>
        <w:ind w:leftChars="107" w:left="225" w:firstLineChars="50" w:firstLine="90"/>
        <w:rPr>
          <w:rFonts w:asciiTheme="minorEastAsia" w:eastAsiaTheme="minorEastAsia" w:hAnsiTheme="minorEastAsia"/>
          <w:sz w:val="18"/>
          <w:szCs w:val="18"/>
        </w:rPr>
      </w:pPr>
      <w:r w:rsidRPr="00F66916">
        <w:rPr>
          <w:rFonts w:asciiTheme="minorEastAsia" w:eastAsiaTheme="minorEastAsia" w:hAnsiTheme="minorEastAsia" w:hint="eastAsia"/>
          <w:sz w:val="18"/>
          <w:szCs w:val="18"/>
        </w:rPr>
        <w:t>(3) 参加者が違法な行為または違法でないが著しく不正な行為</w:t>
      </w:r>
      <w:r w:rsidR="00F66916">
        <w:rPr>
          <w:rFonts w:asciiTheme="minorEastAsia" w:eastAsiaTheme="minorEastAsia" w:hAnsiTheme="minorEastAsia" w:hint="eastAsia"/>
          <w:sz w:val="18"/>
          <w:szCs w:val="18"/>
        </w:rPr>
        <w:t>を行った疑いが明らかとなり、本プログラムの主催者やメンター等（</w:t>
      </w:r>
      <w:r w:rsidRPr="00F66916">
        <w:rPr>
          <w:rFonts w:asciiTheme="minorEastAsia" w:eastAsiaTheme="minorEastAsia" w:hAnsiTheme="minorEastAsia" w:hint="eastAsia"/>
          <w:sz w:val="18"/>
          <w:szCs w:val="18"/>
        </w:rPr>
        <w:t xml:space="preserve">以下、総称して「主催者等」といいます。）の信用を毀損する恐れがある場合 </w:t>
      </w:r>
    </w:p>
    <w:p w:rsidR="00AA0309" w:rsidRPr="00F66916" w:rsidRDefault="00AA0309" w:rsidP="00AA0309">
      <w:pPr>
        <w:pStyle w:val="Default"/>
        <w:ind w:leftChars="200" w:left="780" w:hangingChars="200" w:hanging="360"/>
        <w:rPr>
          <w:rFonts w:asciiTheme="minorEastAsia" w:eastAsiaTheme="minorEastAsia" w:hAnsiTheme="minorEastAsia"/>
          <w:sz w:val="18"/>
          <w:szCs w:val="18"/>
        </w:rPr>
      </w:pPr>
      <w:r w:rsidRPr="00F66916">
        <w:rPr>
          <w:rFonts w:asciiTheme="minorEastAsia" w:eastAsiaTheme="minorEastAsia" w:hAnsiTheme="minorEastAsia" w:hint="eastAsia"/>
          <w:sz w:val="18"/>
          <w:szCs w:val="18"/>
        </w:rPr>
        <w:t xml:space="preserve">(4) 本プログラムの応募要項に違反する事実やアイデアの盗用、第三者の権利の侵害、その他不正があった場合 </w:t>
      </w:r>
    </w:p>
    <w:p w:rsidR="00E90481" w:rsidRPr="00F66916" w:rsidRDefault="00E90481" w:rsidP="00E90481">
      <w:pPr>
        <w:pStyle w:val="Default"/>
        <w:ind w:leftChars="200" w:left="780" w:hangingChars="200" w:hanging="360"/>
        <w:rPr>
          <w:rFonts w:asciiTheme="minorEastAsia" w:eastAsiaTheme="minorEastAsia" w:hAnsiTheme="minorEastAsia"/>
          <w:color w:val="000000" w:themeColor="text1"/>
          <w:sz w:val="18"/>
          <w:szCs w:val="18"/>
        </w:rPr>
      </w:pPr>
      <w:r w:rsidRPr="00F66916">
        <w:rPr>
          <w:rFonts w:asciiTheme="minorEastAsia" w:eastAsiaTheme="minorEastAsia" w:hAnsiTheme="minorEastAsia" w:hint="eastAsia"/>
          <w:color w:val="000000" w:themeColor="text1"/>
          <w:sz w:val="18"/>
          <w:szCs w:val="18"/>
        </w:rPr>
        <w:lastRenderedPageBreak/>
        <w:t>(5) 全プログラムの1/3以上の欠席があり、参加の意思確認ができない場合</w:t>
      </w:r>
    </w:p>
    <w:p w:rsidR="00E90481" w:rsidRPr="00F66916" w:rsidRDefault="00E90481" w:rsidP="00E90481">
      <w:pPr>
        <w:pStyle w:val="Default"/>
        <w:ind w:leftChars="200" w:left="780" w:hangingChars="200" w:hanging="360"/>
        <w:rPr>
          <w:rFonts w:asciiTheme="minorEastAsia" w:eastAsiaTheme="minorEastAsia" w:hAnsiTheme="minorEastAsia"/>
          <w:color w:val="000000" w:themeColor="text1"/>
          <w:sz w:val="18"/>
          <w:szCs w:val="18"/>
        </w:rPr>
      </w:pPr>
      <w:r w:rsidRPr="00F66916">
        <w:rPr>
          <w:rFonts w:asciiTheme="minorEastAsia" w:eastAsiaTheme="minorEastAsia" w:hAnsiTheme="minorEastAsia" w:hint="eastAsia"/>
          <w:color w:val="000000" w:themeColor="text1"/>
          <w:sz w:val="18"/>
          <w:szCs w:val="18"/>
        </w:rPr>
        <w:t xml:space="preserve">　　グループSNS（</w:t>
      </w:r>
      <w:r w:rsidRPr="00F66916">
        <w:rPr>
          <w:rFonts w:asciiTheme="minorEastAsia" w:eastAsiaTheme="minorEastAsia" w:hAnsiTheme="minorEastAsia"/>
          <w:color w:val="000000" w:themeColor="text1"/>
          <w:sz w:val="18"/>
          <w:szCs w:val="18"/>
        </w:rPr>
        <w:t>Facebook</w:t>
      </w:r>
      <w:r w:rsidRPr="00F66916">
        <w:rPr>
          <w:rFonts w:asciiTheme="minorEastAsia" w:eastAsiaTheme="minorEastAsia" w:hAnsiTheme="minorEastAsia" w:hint="eastAsia"/>
          <w:color w:val="000000" w:themeColor="text1"/>
          <w:sz w:val="18"/>
          <w:szCs w:val="18"/>
        </w:rPr>
        <w:t>、</w:t>
      </w:r>
      <w:r w:rsidRPr="00F66916">
        <w:rPr>
          <w:rFonts w:asciiTheme="minorEastAsia" w:eastAsiaTheme="minorEastAsia" w:hAnsiTheme="minorEastAsia"/>
          <w:color w:val="000000" w:themeColor="text1"/>
          <w:sz w:val="18"/>
          <w:szCs w:val="18"/>
        </w:rPr>
        <w:t>Twitter</w:t>
      </w:r>
      <w:r w:rsidRPr="00F66916">
        <w:rPr>
          <w:rFonts w:asciiTheme="minorEastAsia" w:eastAsiaTheme="minorEastAsia" w:hAnsiTheme="minorEastAsia" w:hint="eastAsia"/>
          <w:color w:val="000000" w:themeColor="text1"/>
          <w:sz w:val="18"/>
          <w:szCs w:val="18"/>
        </w:rPr>
        <w:t>等）からは自動的に外れます</w:t>
      </w:r>
    </w:p>
    <w:p w:rsidR="00253A8F" w:rsidRPr="00F66916" w:rsidRDefault="00253A8F" w:rsidP="00253A8F">
      <w:pPr>
        <w:autoSpaceDE w:val="0"/>
        <w:autoSpaceDN w:val="0"/>
        <w:adjustRightInd w:val="0"/>
        <w:jc w:val="left"/>
        <w:rPr>
          <w:rFonts w:asciiTheme="minorEastAsia" w:hAnsiTheme="minorEastAsia" w:cs="メイリオ."/>
          <w:color w:val="000000"/>
          <w:kern w:val="0"/>
          <w:sz w:val="18"/>
          <w:szCs w:val="18"/>
        </w:rPr>
      </w:pPr>
    </w:p>
    <w:p w:rsidR="00253A8F" w:rsidRPr="00F66916" w:rsidRDefault="00253A8F" w:rsidP="00253A8F">
      <w:pPr>
        <w:autoSpaceDE w:val="0"/>
        <w:autoSpaceDN w:val="0"/>
        <w:adjustRightInd w:val="0"/>
        <w:jc w:val="left"/>
        <w:rPr>
          <w:rFonts w:asciiTheme="minorEastAsia" w:hAnsiTheme="minorEastAsia" w:cs="メイリオ."/>
          <w:color w:val="000000"/>
          <w:kern w:val="0"/>
          <w:sz w:val="18"/>
          <w:szCs w:val="18"/>
        </w:rPr>
      </w:pPr>
      <w:r w:rsidRPr="00F66916">
        <w:rPr>
          <w:rFonts w:asciiTheme="minorEastAsia" w:hAnsiTheme="minorEastAsia" w:cs="メイリオ." w:hint="eastAsia"/>
          <w:color w:val="000000"/>
          <w:kern w:val="0"/>
          <w:sz w:val="18"/>
          <w:szCs w:val="18"/>
        </w:rPr>
        <w:t>4. 本プログラムが提供するサービスおよび費用について</w:t>
      </w:r>
    </w:p>
    <w:p w:rsidR="00253A8F" w:rsidRPr="00F66916" w:rsidRDefault="00253A8F" w:rsidP="00253A8F">
      <w:pPr>
        <w:autoSpaceDE w:val="0"/>
        <w:autoSpaceDN w:val="0"/>
        <w:adjustRightInd w:val="0"/>
        <w:jc w:val="left"/>
        <w:rPr>
          <w:rFonts w:asciiTheme="minorEastAsia" w:hAnsiTheme="minorEastAsia" w:cs="メイリオ."/>
          <w:color w:val="000000"/>
          <w:kern w:val="0"/>
          <w:sz w:val="18"/>
          <w:szCs w:val="18"/>
        </w:rPr>
      </w:pPr>
      <w:r w:rsidRPr="00F66916">
        <w:rPr>
          <w:rFonts w:asciiTheme="minorEastAsia" w:hAnsiTheme="minorEastAsia" w:cs="メイリオ."/>
          <w:color w:val="000000"/>
          <w:kern w:val="0"/>
          <w:sz w:val="18"/>
          <w:szCs w:val="18"/>
        </w:rPr>
        <w:t xml:space="preserve">(1) </w:t>
      </w:r>
      <w:r w:rsidRPr="00F66916">
        <w:rPr>
          <w:rFonts w:asciiTheme="minorEastAsia" w:hAnsiTheme="minorEastAsia" w:cs="メイリオ." w:hint="eastAsia"/>
          <w:color w:val="000000"/>
          <w:kern w:val="0"/>
          <w:sz w:val="18"/>
          <w:szCs w:val="18"/>
        </w:rPr>
        <w:t>本プログラムが提供するサービス</w:t>
      </w:r>
      <w:r w:rsidRPr="00F66916">
        <w:rPr>
          <w:rFonts w:asciiTheme="minorEastAsia" w:hAnsiTheme="minorEastAsia" w:cs="メイリオ."/>
          <w:color w:val="000000"/>
          <w:kern w:val="0"/>
          <w:sz w:val="18"/>
          <w:szCs w:val="18"/>
        </w:rPr>
        <w:t xml:space="preserve"> </w:t>
      </w:r>
    </w:p>
    <w:p w:rsidR="00253A8F" w:rsidRPr="00F66916" w:rsidRDefault="00253A8F" w:rsidP="00253A8F">
      <w:pPr>
        <w:autoSpaceDE w:val="0"/>
        <w:autoSpaceDN w:val="0"/>
        <w:adjustRightInd w:val="0"/>
        <w:jc w:val="left"/>
        <w:rPr>
          <w:rFonts w:asciiTheme="minorEastAsia" w:hAnsiTheme="minorEastAsia" w:cs="メイリオ."/>
          <w:color w:val="000000"/>
          <w:kern w:val="0"/>
          <w:sz w:val="18"/>
          <w:szCs w:val="18"/>
        </w:rPr>
      </w:pPr>
      <w:r w:rsidRPr="00F66916">
        <w:rPr>
          <w:rFonts w:asciiTheme="minorEastAsia" w:hAnsiTheme="minorEastAsia" w:cs="メイリオ." w:hint="eastAsia"/>
          <w:color w:val="000000"/>
          <w:kern w:val="0"/>
          <w:sz w:val="18"/>
          <w:szCs w:val="18"/>
        </w:rPr>
        <w:t>①</w:t>
      </w:r>
      <w:r w:rsidRPr="00F66916">
        <w:rPr>
          <w:rFonts w:asciiTheme="minorEastAsia" w:hAnsiTheme="minorEastAsia" w:cs="メイリオ."/>
          <w:color w:val="000000"/>
          <w:kern w:val="0"/>
          <w:sz w:val="18"/>
          <w:szCs w:val="18"/>
        </w:rPr>
        <w:t xml:space="preserve"> Osaka Innovation Hub</w:t>
      </w:r>
      <w:r w:rsidRPr="00F66916">
        <w:rPr>
          <w:rFonts w:asciiTheme="minorEastAsia" w:hAnsiTheme="minorEastAsia" w:cs="メイリオ." w:hint="eastAsia"/>
          <w:color w:val="000000"/>
          <w:kern w:val="0"/>
          <w:sz w:val="18"/>
          <w:szCs w:val="18"/>
        </w:rPr>
        <w:t>プログラム</w:t>
      </w:r>
      <w:r w:rsidRPr="00F66916">
        <w:rPr>
          <w:rFonts w:asciiTheme="minorEastAsia" w:hAnsiTheme="minorEastAsia" w:cs="メイリオ."/>
          <w:color w:val="000000"/>
          <w:kern w:val="0"/>
          <w:sz w:val="18"/>
          <w:szCs w:val="18"/>
        </w:rPr>
        <w:t xml:space="preserve"> </w:t>
      </w:r>
    </w:p>
    <w:p w:rsidR="00253A8F" w:rsidRPr="00F66916" w:rsidRDefault="00253A8F" w:rsidP="00253A8F">
      <w:pPr>
        <w:autoSpaceDE w:val="0"/>
        <w:autoSpaceDN w:val="0"/>
        <w:adjustRightInd w:val="0"/>
        <w:jc w:val="left"/>
        <w:rPr>
          <w:rFonts w:asciiTheme="minorEastAsia" w:hAnsiTheme="minorEastAsia" w:cs="メイリオ."/>
          <w:color w:val="000000"/>
          <w:kern w:val="0"/>
          <w:sz w:val="18"/>
          <w:szCs w:val="18"/>
        </w:rPr>
      </w:pPr>
      <w:r w:rsidRPr="00F66916">
        <w:rPr>
          <w:rFonts w:asciiTheme="minorEastAsia" w:hAnsiTheme="minorEastAsia" w:cs="メイリオ."/>
          <w:color w:val="000000"/>
          <w:kern w:val="0"/>
          <w:sz w:val="18"/>
          <w:szCs w:val="18"/>
        </w:rPr>
        <w:t xml:space="preserve">(a) </w:t>
      </w:r>
      <w:r w:rsidRPr="00F66916">
        <w:rPr>
          <w:rFonts w:asciiTheme="minorEastAsia" w:hAnsiTheme="minorEastAsia" w:cs="メイリオ." w:hint="eastAsia"/>
          <w:color w:val="000000"/>
          <w:kern w:val="0"/>
          <w:sz w:val="18"/>
          <w:szCs w:val="18"/>
        </w:rPr>
        <w:t>イノベーター育成カリキュラム／全</w:t>
      </w:r>
      <w:r w:rsidRPr="00F66916">
        <w:rPr>
          <w:rFonts w:asciiTheme="minorEastAsia" w:hAnsiTheme="minorEastAsia" w:cs="メイリオ."/>
          <w:color w:val="000000"/>
          <w:kern w:val="0"/>
          <w:sz w:val="18"/>
          <w:szCs w:val="18"/>
        </w:rPr>
        <w:t>20</w:t>
      </w:r>
      <w:r w:rsidRPr="00F66916">
        <w:rPr>
          <w:rFonts w:asciiTheme="minorEastAsia" w:hAnsiTheme="minorEastAsia" w:cs="メイリオ." w:hint="eastAsia"/>
          <w:color w:val="000000"/>
          <w:kern w:val="0"/>
          <w:sz w:val="18"/>
          <w:szCs w:val="18"/>
        </w:rPr>
        <w:t>日</w:t>
      </w:r>
      <w:r w:rsidRPr="00F66916">
        <w:rPr>
          <w:rFonts w:asciiTheme="minorEastAsia" w:hAnsiTheme="minorEastAsia" w:cs="メイリオ."/>
          <w:color w:val="000000"/>
          <w:kern w:val="0"/>
          <w:sz w:val="18"/>
          <w:szCs w:val="18"/>
        </w:rPr>
        <w:t xml:space="preserve"> </w:t>
      </w:r>
    </w:p>
    <w:p w:rsidR="00253A8F" w:rsidRPr="00F66916" w:rsidRDefault="00253A8F" w:rsidP="00253A8F">
      <w:pPr>
        <w:autoSpaceDE w:val="0"/>
        <w:autoSpaceDN w:val="0"/>
        <w:adjustRightInd w:val="0"/>
        <w:jc w:val="left"/>
        <w:rPr>
          <w:rFonts w:asciiTheme="minorEastAsia" w:hAnsiTheme="minorEastAsia" w:cs="メイリオ."/>
          <w:color w:val="000000"/>
          <w:kern w:val="0"/>
          <w:sz w:val="18"/>
          <w:szCs w:val="18"/>
        </w:rPr>
      </w:pPr>
      <w:r w:rsidRPr="00F66916">
        <w:rPr>
          <w:rFonts w:asciiTheme="minorEastAsia" w:hAnsiTheme="minorEastAsia" w:cs="メイリオ."/>
          <w:color w:val="000000"/>
          <w:kern w:val="0"/>
          <w:sz w:val="18"/>
          <w:szCs w:val="18"/>
        </w:rPr>
        <w:t xml:space="preserve">(b) </w:t>
      </w:r>
      <w:r w:rsidRPr="00F66916">
        <w:rPr>
          <w:rFonts w:asciiTheme="minorEastAsia" w:hAnsiTheme="minorEastAsia" w:cs="メイリオ." w:hint="eastAsia"/>
          <w:color w:val="000000"/>
          <w:kern w:val="0"/>
          <w:sz w:val="18"/>
          <w:szCs w:val="18"/>
        </w:rPr>
        <w:t>サポートプログラム</w:t>
      </w:r>
      <w:r w:rsidRPr="00F66916">
        <w:rPr>
          <w:rFonts w:asciiTheme="minorEastAsia" w:hAnsiTheme="minorEastAsia" w:cs="メイリオ."/>
          <w:color w:val="000000"/>
          <w:kern w:val="0"/>
          <w:sz w:val="18"/>
          <w:szCs w:val="18"/>
        </w:rPr>
        <w:t xml:space="preserve"> </w:t>
      </w:r>
    </w:p>
    <w:p w:rsidR="00253A8F" w:rsidRPr="00F66916" w:rsidRDefault="00253A8F" w:rsidP="00253A8F">
      <w:pPr>
        <w:autoSpaceDE w:val="0"/>
        <w:autoSpaceDN w:val="0"/>
        <w:adjustRightInd w:val="0"/>
        <w:jc w:val="left"/>
        <w:rPr>
          <w:rFonts w:asciiTheme="minorEastAsia" w:hAnsiTheme="minorEastAsia" w:cs="メイリオ."/>
          <w:color w:val="000000"/>
          <w:kern w:val="0"/>
          <w:sz w:val="18"/>
          <w:szCs w:val="18"/>
        </w:rPr>
      </w:pPr>
      <w:r w:rsidRPr="00F66916">
        <w:rPr>
          <w:rFonts w:asciiTheme="minorEastAsia" w:hAnsiTheme="minorEastAsia" w:cs="メイリオ." w:hint="eastAsia"/>
          <w:color w:val="000000"/>
          <w:kern w:val="0"/>
          <w:sz w:val="18"/>
          <w:szCs w:val="18"/>
        </w:rPr>
        <w:t>・オフラインメンタリング</w:t>
      </w:r>
      <w:r w:rsidRPr="00F66916">
        <w:rPr>
          <w:rFonts w:asciiTheme="minorEastAsia" w:hAnsiTheme="minorEastAsia" w:cs="メイリオ."/>
          <w:color w:val="000000"/>
          <w:kern w:val="0"/>
          <w:sz w:val="18"/>
          <w:szCs w:val="18"/>
        </w:rPr>
        <w:t xml:space="preserve"> </w:t>
      </w:r>
    </w:p>
    <w:p w:rsidR="00253A8F" w:rsidRPr="00F66916" w:rsidRDefault="00253A8F" w:rsidP="00253A8F">
      <w:pPr>
        <w:autoSpaceDE w:val="0"/>
        <w:autoSpaceDN w:val="0"/>
        <w:adjustRightInd w:val="0"/>
        <w:jc w:val="left"/>
        <w:rPr>
          <w:rFonts w:asciiTheme="minorEastAsia" w:hAnsiTheme="minorEastAsia" w:cs="メイリオ."/>
          <w:color w:val="000000"/>
          <w:kern w:val="0"/>
          <w:sz w:val="18"/>
          <w:szCs w:val="18"/>
        </w:rPr>
      </w:pPr>
      <w:r w:rsidRPr="00F66916">
        <w:rPr>
          <w:rFonts w:asciiTheme="minorEastAsia" w:hAnsiTheme="minorEastAsia" w:cs="メイリオ." w:hint="eastAsia"/>
          <w:color w:val="000000"/>
          <w:kern w:val="0"/>
          <w:sz w:val="18"/>
          <w:szCs w:val="18"/>
        </w:rPr>
        <w:t>・オンラインメンタリング</w:t>
      </w:r>
      <w:r w:rsidRPr="00F66916">
        <w:rPr>
          <w:rFonts w:asciiTheme="minorEastAsia" w:hAnsiTheme="minorEastAsia" w:cs="メイリオ."/>
          <w:color w:val="000000"/>
          <w:kern w:val="0"/>
          <w:sz w:val="18"/>
          <w:szCs w:val="18"/>
        </w:rPr>
        <w:t xml:space="preserve"> </w:t>
      </w:r>
    </w:p>
    <w:p w:rsidR="00253A8F" w:rsidRPr="00F66916" w:rsidRDefault="00253A8F" w:rsidP="00253A8F">
      <w:pPr>
        <w:autoSpaceDE w:val="0"/>
        <w:autoSpaceDN w:val="0"/>
        <w:adjustRightInd w:val="0"/>
        <w:jc w:val="left"/>
        <w:rPr>
          <w:rFonts w:asciiTheme="minorEastAsia" w:hAnsiTheme="minorEastAsia" w:cs="メイリオ."/>
          <w:color w:val="000000"/>
          <w:kern w:val="0"/>
          <w:sz w:val="18"/>
          <w:szCs w:val="18"/>
        </w:rPr>
      </w:pPr>
      <w:r w:rsidRPr="00F66916">
        <w:rPr>
          <w:rFonts w:asciiTheme="minorEastAsia" w:hAnsiTheme="minorEastAsia" w:cs="メイリオ." w:hint="eastAsia"/>
          <w:color w:val="000000"/>
          <w:kern w:val="0"/>
          <w:sz w:val="18"/>
          <w:szCs w:val="18"/>
        </w:rPr>
        <w:t>・ネットワーキングイベント、その他本プログラムに関連するイベント</w:t>
      </w:r>
      <w:r w:rsidRPr="00F66916">
        <w:rPr>
          <w:rFonts w:asciiTheme="minorEastAsia" w:hAnsiTheme="minorEastAsia" w:cs="メイリオ."/>
          <w:color w:val="000000"/>
          <w:kern w:val="0"/>
          <w:sz w:val="18"/>
          <w:szCs w:val="18"/>
        </w:rPr>
        <w:t xml:space="preserve"> </w:t>
      </w:r>
    </w:p>
    <w:p w:rsidR="00253A8F" w:rsidRPr="00F66916" w:rsidRDefault="00253A8F" w:rsidP="00253A8F">
      <w:pPr>
        <w:autoSpaceDE w:val="0"/>
        <w:autoSpaceDN w:val="0"/>
        <w:adjustRightInd w:val="0"/>
        <w:jc w:val="left"/>
        <w:rPr>
          <w:rFonts w:asciiTheme="minorEastAsia" w:hAnsiTheme="minorEastAsia" w:cs="メイリオ."/>
          <w:color w:val="000000"/>
          <w:kern w:val="0"/>
          <w:sz w:val="18"/>
          <w:szCs w:val="18"/>
        </w:rPr>
      </w:pPr>
      <w:r w:rsidRPr="00F66916">
        <w:rPr>
          <w:rFonts w:asciiTheme="minorEastAsia" w:hAnsiTheme="minorEastAsia" w:cs="メイリオ." w:hint="eastAsia"/>
          <w:color w:val="000000"/>
          <w:kern w:val="0"/>
          <w:sz w:val="18"/>
          <w:szCs w:val="18"/>
        </w:rPr>
        <w:t>②</w:t>
      </w:r>
      <w:r w:rsidRPr="00F66916">
        <w:rPr>
          <w:rFonts w:asciiTheme="minorEastAsia" w:hAnsiTheme="minorEastAsia" w:cs="メイリオ."/>
          <w:color w:val="000000"/>
          <w:kern w:val="0"/>
          <w:sz w:val="18"/>
          <w:szCs w:val="18"/>
        </w:rPr>
        <w:t xml:space="preserve"> </w:t>
      </w:r>
      <w:r w:rsidRPr="00F66916">
        <w:rPr>
          <w:rFonts w:asciiTheme="minorEastAsia" w:hAnsiTheme="minorEastAsia" w:cs="メイリオ." w:hint="eastAsia"/>
          <w:color w:val="000000"/>
          <w:kern w:val="0"/>
          <w:sz w:val="18"/>
          <w:szCs w:val="18"/>
        </w:rPr>
        <w:t>成果報告会</w:t>
      </w:r>
      <w:r w:rsidRPr="00F66916">
        <w:rPr>
          <w:rFonts w:asciiTheme="minorEastAsia" w:hAnsiTheme="minorEastAsia" w:cs="メイリオ."/>
          <w:color w:val="000000"/>
          <w:kern w:val="0"/>
          <w:sz w:val="18"/>
          <w:szCs w:val="18"/>
        </w:rPr>
        <w:t xml:space="preserve"> </w:t>
      </w:r>
    </w:p>
    <w:p w:rsidR="00253A8F" w:rsidRPr="00F66916" w:rsidRDefault="00253A8F" w:rsidP="00253A8F">
      <w:pPr>
        <w:autoSpaceDE w:val="0"/>
        <w:autoSpaceDN w:val="0"/>
        <w:adjustRightInd w:val="0"/>
        <w:jc w:val="left"/>
        <w:rPr>
          <w:rFonts w:asciiTheme="minorEastAsia" w:hAnsiTheme="minorEastAsia" w:cs="メイリオ."/>
          <w:color w:val="000000"/>
          <w:kern w:val="0"/>
          <w:sz w:val="18"/>
          <w:szCs w:val="18"/>
        </w:rPr>
      </w:pPr>
    </w:p>
    <w:p w:rsidR="00253A8F" w:rsidRPr="00F66916" w:rsidRDefault="00253A8F" w:rsidP="00253A8F">
      <w:pPr>
        <w:autoSpaceDE w:val="0"/>
        <w:autoSpaceDN w:val="0"/>
        <w:adjustRightInd w:val="0"/>
        <w:jc w:val="left"/>
        <w:rPr>
          <w:rFonts w:asciiTheme="minorEastAsia" w:hAnsiTheme="minorEastAsia" w:cs="メイリオ."/>
          <w:color w:val="000000"/>
          <w:kern w:val="0"/>
          <w:sz w:val="18"/>
          <w:szCs w:val="18"/>
        </w:rPr>
      </w:pPr>
      <w:r w:rsidRPr="00F66916">
        <w:rPr>
          <w:rFonts w:asciiTheme="minorEastAsia" w:hAnsiTheme="minorEastAsia" w:cs="メイリオ."/>
          <w:color w:val="000000"/>
          <w:kern w:val="0"/>
          <w:sz w:val="18"/>
          <w:szCs w:val="18"/>
        </w:rPr>
        <w:t xml:space="preserve">(2) </w:t>
      </w:r>
      <w:r w:rsidRPr="00F66916">
        <w:rPr>
          <w:rFonts w:asciiTheme="minorEastAsia" w:hAnsiTheme="minorEastAsia" w:cs="メイリオ." w:hint="eastAsia"/>
          <w:color w:val="000000"/>
          <w:kern w:val="0"/>
          <w:sz w:val="18"/>
          <w:szCs w:val="18"/>
        </w:rPr>
        <w:t>主催者等の費用負担</w:t>
      </w:r>
      <w:r w:rsidRPr="00F66916">
        <w:rPr>
          <w:rFonts w:asciiTheme="minorEastAsia" w:hAnsiTheme="minorEastAsia" w:cs="メイリオ."/>
          <w:color w:val="000000"/>
          <w:kern w:val="0"/>
          <w:sz w:val="18"/>
          <w:szCs w:val="18"/>
        </w:rPr>
        <w:t xml:space="preserve"> </w:t>
      </w:r>
    </w:p>
    <w:p w:rsidR="00253A8F" w:rsidRPr="00F66916" w:rsidRDefault="00253A8F" w:rsidP="00253A8F">
      <w:pPr>
        <w:autoSpaceDE w:val="0"/>
        <w:autoSpaceDN w:val="0"/>
        <w:adjustRightInd w:val="0"/>
        <w:jc w:val="left"/>
        <w:rPr>
          <w:rFonts w:asciiTheme="minorEastAsia" w:hAnsiTheme="minorEastAsia" w:cs="メイリオ."/>
          <w:color w:val="000000"/>
          <w:kern w:val="0"/>
          <w:sz w:val="18"/>
          <w:szCs w:val="18"/>
        </w:rPr>
      </w:pPr>
      <w:r w:rsidRPr="00F66916">
        <w:rPr>
          <w:rFonts w:asciiTheme="minorEastAsia" w:hAnsiTheme="minorEastAsia" w:cs="メイリオ." w:hint="eastAsia"/>
          <w:color w:val="000000"/>
          <w:kern w:val="0"/>
          <w:sz w:val="18"/>
          <w:szCs w:val="18"/>
        </w:rPr>
        <w:t>①全プログラムの会場費</w:t>
      </w:r>
      <w:r w:rsidRPr="00F66916">
        <w:rPr>
          <w:rFonts w:asciiTheme="minorEastAsia" w:hAnsiTheme="minorEastAsia" w:cs="メイリオ."/>
          <w:color w:val="000000"/>
          <w:kern w:val="0"/>
          <w:sz w:val="18"/>
          <w:szCs w:val="18"/>
        </w:rPr>
        <w:t xml:space="preserve"> </w:t>
      </w:r>
    </w:p>
    <w:p w:rsidR="00253A8F" w:rsidRPr="00F66916" w:rsidRDefault="00253A8F" w:rsidP="00253A8F">
      <w:pPr>
        <w:autoSpaceDE w:val="0"/>
        <w:autoSpaceDN w:val="0"/>
        <w:adjustRightInd w:val="0"/>
        <w:jc w:val="left"/>
        <w:rPr>
          <w:rFonts w:asciiTheme="minorEastAsia" w:hAnsiTheme="minorEastAsia" w:cs="メイリオ."/>
          <w:color w:val="000000"/>
          <w:kern w:val="0"/>
          <w:sz w:val="18"/>
          <w:szCs w:val="18"/>
        </w:rPr>
      </w:pPr>
      <w:r w:rsidRPr="00F66916">
        <w:rPr>
          <w:rFonts w:asciiTheme="minorEastAsia" w:hAnsiTheme="minorEastAsia" w:cs="メイリオ." w:hint="eastAsia"/>
          <w:color w:val="000000"/>
          <w:kern w:val="0"/>
          <w:sz w:val="18"/>
          <w:szCs w:val="18"/>
        </w:rPr>
        <w:t>②本プログラムのメンター等（オンラインおよびオフライン）によるアドバイス費用</w:t>
      </w:r>
    </w:p>
    <w:p w:rsidR="00253A8F" w:rsidRPr="00F66916" w:rsidRDefault="00253A8F" w:rsidP="00253A8F">
      <w:pPr>
        <w:autoSpaceDE w:val="0"/>
        <w:autoSpaceDN w:val="0"/>
        <w:adjustRightInd w:val="0"/>
        <w:jc w:val="left"/>
        <w:rPr>
          <w:rFonts w:asciiTheme="minorEastAsia" w:hAnsiTheme="minorEastAsia" w:cs="メイリオ."/>
          <w:color w:val="000000"/>
          <w:kern w:val="0"/>
          <w:sz w:val="18"/>
          <w:szCs w:val="18"/>
        </w:rPr>
      </w:pPr>
      <w:r w:rsidRPr="00F66916">
        <w:rPr>
          <w:rFonts w:asciiTheme="minorEastAsia" w:hAnsiTheme="minorEastAsia" w:cs="メイリオ."/>
          <w:color w:val="000000"/>
          <w:kern w:val="0"/>
          <w:sz w:val="18"/>
          <w:szCs w:val="18"/>
        </w:rPr>
        <w:t xml:space="preserve"> </w:t>
      </w:r>
    </w:p>
    <w:p w:rsidR="00253A8F" w:rsidRPr="00F66916" w:rsidRDefault="00253A8F" w:rsidP="00253A8F">
      <w:pPr>
        <w:autoSpaceDE w:val="0"/>
        <w:autoSpaceDN w:val="0"/>
        <w:adjustRightInd w:val="0"/>
        <w:jc w:val="left"/>
        <w:rPr>
          <w:rFonts w:asciiTheme="minorEastAsia" w:hAnsiTheme="minorEastAsia" w:cs="メイリオ."/>
          <w:color w:val="000000"/>
          <w:kern w:val="0"/>
          <w:sz w:val="18"/>
          <w:szCs w:val="18"/>
        </w:rPr>
      </w:pPr>
      <w:r w:rsidRPr="00F66916">
        <w:rPr>
          <w:rFonts w:asciiTheme="minorEastAsia" w:hAnsiTheme="minorEastAsia" w:cs="メイリオ."/>
          <w:color w:val="000000"/>
          <w:kern w:val="0"/>
          <w:sz w:val="18"/>
          <w:szCs w:val="18"/>
        </w:rPr>
        <w:t xml:space="preserve">(3) </w:t>
      </w:r>
      <w:r w:rsidRPr="00F66916">
        <w:rPr>
          <w:rFonts w:asciiTheme="minorEastAsia" w:hAnsiTheme="minorEastAsia" w:cs="メイリオ." w:hint="eastAsia"/>
          <w:color w:val="000000"/>
          <w:kern w:val="0"/>
          <w:sz w:val="18"/>
          <w:szCs w:val="18"/>
        </w:rPr>
        <w:t>参加者の費用負担</w:t>
      </w:r>
      <w:r w:rsidRPr="00F66916">
        <w:rPr>
          <w:rFonts w:asciiTheme="minorEastAsia" w:hAnsiTheme="minorEastAsia" w:cs="メイリオ."/>
          <w:color w:val="000000"/>
          <w:kern w:val="0"/>
          <w:sz w:val="18"/>
          <w:szCs w:val="18"/>
        </w:rPr>
        <w:t xml:space="preserve"> </w:t>
      </w:r>
    </w:p>
    <w:p w:rsidR="00253A8F" w:rsidRPr="00F66916" w:rsidRDefault="00253A8F" w:rsidP="00253A8F">
      <w:pPr>
        <w:autoSpaceDE w:val="0"/>
        <w:autoSpaceDN w:val="0"/>
        <w:adjustRightInd w:val="0"/>
        <w:jc w:val="left"/>
        <w:rPr>
          <w:rFonts w:asciiTheme="minorEastAsia" w:hAnsiTheme="minorEastAsia" w:cs="メイリオ."/>
          <w:color w:val="000000"/>
          <w:kern w:val="0"/>
          <w:sz w:val="18"/>
          <w:szCs w:val="18"/>
        </w:rPr>
      </w:pPr>
      <w:r w:rsidRPr="00F66916">
        <w:rPr>
          <w:rFonts w:asciiTheme="minorEastAsia" w:hAnsiTheme="minorEastAsia" w:cs="メイリオ." w:hint="eastAsia"/>
          <w:color w:val="000000"/>
          <w:kern w:val="0"/>
          <w:sz w:val="18"/>
          <w:szCs w:val="18"/>
        </w:rPr>
        <w:t>①</w:t>
      </w:r>
      <w:r w:rsidRPr="00F66916">
        <w:rPr>
          <w:rFonts w:asciiTheme="minorEastAsia" w:hAnsiTheme="minorEastAsia" w:cs="メイリオ."/>
          <w:color w:val="000000"/>
          <w:kern w:val="0"/>
          <w:sz w:val="18"/>
          <w:szCs w:val="18"/>
        </w:rPr>
        <w:t xml:space="preserve"> </w:t>
      </w:r>
      <w:r w:rsidRPr="00F66916">
        <w:rPr>
          <w:rFonts w:asciiTheme="minorEastAsia" w:hAnsiTheme="minorEastAsia" w:cs="メイリオ." w:hint="eastAsia"/>
          <w:color w:val="000000"/>
          <w:kern w:val="0"/>
          <w:sz w:val="18"/>
          <w:szCs w:val="18"/>
        </w:rPr>
        <w:t>懇親会等、交流イベント（ネットワーキングイベント等）の参加費</w:t>
      </w:r>
      <w:r w:rsidRPr="00F66916">
        <w:rPr>
          <w:rFonts w:asciiTheme="minorEastAsia" w:hAnsiTheme="minorEastAsia" w:cs="メイリオ."/>
          <w:color w:val="000000"/>
          <w:kern w:val="0"/>
          <w:sz w:val="18"/>
          <w:szCs w:val="18"/>
        </w:rPr>
        <w:t xml:space="preserve"> </w:t>
      </w:r>
    </w:p>
    <w:p w:rsidR="00253A8F" w:rsidRPr="00F66916" w:rsidRDefault="00253A8F" w:rsidP="00253A8F">
      <w:pPr>
        <w:autoSpaceDE w:val="0"/>
        <w:autoSpaceDN w:val="0"/>
        <w:adjustRightInd w:val="0"/>
        <w:jc w:val="left"/>
        <w:rPr>
          <w:rFonts w:asciiTheme="minorEastAsia" w:hAnsiTheme="minorEastAsia" w:cs="メイリオ."/>
          <w:color w:val="000000"/>
          <w:kern w:val="0"/>
          <w:sz w:val="18"/>
          <w:szCs w:val="18"/>
        </w:rPr>
      </w:pPr>
      <w:r w:rsidRPr="00F66916">
        <w:rPr>
          <w:rFonts w:asciiTheme="minorEastAsia" w:hAnsiTheme="minorEastAsia" w:cs="メイリオ." w:hint="eastAsia"/>
          <w:color w:val="000000"/>
          <w:kern w:val="0"/>
          <w:sz w:val="18"/>
          <w:szCs w:val="18"/>
        </w:rPr>
        <w:t>②</w:t>
      </w:r>
      <w:r w:rsidRPr="00F66916">
        <w:rPr>
          <w:rFonts w:asciiTheme="minorEastAsia" w:hAnsiTheme="minorEastAsia" w:cs="メイリオ."/>
          <w:color w:val="000000"/>
          <w:kern w:val="0"/>
          <w:sz w:val="18"/>
          <w:szCs w:val="18"/>
        </w:rPr>
        <w:t xml:space="preserve"> </w:t>
      </w:r>
      <w:r w:rsidRPr="00F66916">
        <w:rPr>
          <w:rFonts w:asciiTheme="minorEastAsia" w:hAnsiTheme="minorEastAsia" w:cs="メイリオ." w:hint="eastAsia"/>
          <w:color w:val="000000"/>
          <w:kern w:val="0"/>
          <w:sz w:val="18"/>
          <w:szCs w:val="18"/>
        </w:rPr>
        <w:t>本プログラムにおける交通費、宿泊費</w:t>
      </w:r>
      <w:r w:rsidRPr="00F66916">
        <w:rPr>
          <w:rFonts w:asciiTheme="minorEastAsia" w:hAnsiTheme="minorEastAsia" w:cs="メイリオ."/>
          <w:color w:val="000000"/>
          <w:kern w:val="0"/>
          <w:sz w:val="18"/>
          <w:szCs w:val="18"/>
        </w:rPr>
        <w:t xml:space="preserve"> </w:t>
      </w:r>
    </w:p>
    <w:p w:rsidR="00253A8F" w:rsidRPr="00F66916" w:rsidRDefault="00253A8F" w:rsidP="00253A8F">
      <w:pPr>
        <w:autoSpaceDE w:val="0"/>
        <w:autoSpaceDN w:val="0"/>
        <w:adjustRightInd w:val="0"/>
        <w:jc w:val="left"/>
        <w:rPr>
          <w:rFonts w:asciiTheme="minorEastAsia" w:hAnsiTheme="minorEastAsia" w:cs="メイリオ."/>
          <w:color w:val="000000"/>
          <w:kern w:val="0"/>
          <w:sz w:val="18"/>
          <w:szCs w:val="18"/>
        </w:rPr>
      </w:pPr>
    </w:p>
    <w:p w:rsidR="00253A8F" w:rsidRPr="00F66916" w:rsidRDefault="00253A8F" w:rsidP="00253A8F">
      <w:pPr>
        <w:autoSpaceDE w:val="0"/>
        <w:autoSpaceDN w:val="0"/>
        <w:adjustRightInd w:val="0"/>
        <w:jc w:val="left"/>
        <w:rPr>
          <w:rFonts w:asciiTheme="minorEastAsia" w:hAnsiTheme="minorEastAsia" w:cs="メイリオ."/>
          <w:color w:val="000000"/>
          <w:kern w:val="0"/>
          <w:sz w:val="18"/>
          <w:szCs w:val="18"/>
        </w:rPr>
      </w:pPr>
      <w:r w:rsidRPr="00F66916">
        <w:rPr>
          <w:rFonts w:asciiTheme="minorEastAsia" w:hAnsiTheme="minorEastAsia" w:cs="メイリオ." w:hint="eastAsia"/>
          <w:color w:val="000000"/>
          <w:kern w:val="0"/>
          <w:sz w:val="18"/>
          <w:szCs w:val="18"/>
        </w:rPr>
        <w:t>５．本プログラムにおいて、主催者等またはメンター等から応募者および参加者に提供されるあらゆるコンテンツ等の特許権、実用新案権、商標権、意匠権、著作権その他の知的財産権（以下「知的財産権等」といいます。）は、主催者等、メンター等または当該コンテンツを提供する正当な権利を有する第三者に帰属し、応募者および参加者は、かかる知的財産権等を侵害しないものとします。</w:t>
      </w:r>
      <w:r w:rsidRPr="00F66916">
        <w:rPr>
          <w:rFonts w:asciiTheme="minorEastAsia" w:hAnsiTheme="minorEastAsia" w:cs="メイリオ."/>
          <w:color w:val="000000"/>
          <w:kern w:val="0"/>
          <w:sz w:val="18"/>
          <w:szCs w:val="18"/>
        </w:rPr>
        <w:t xml:space="preserve"> </w:t>
      </w:r>
    </w:p>
    <w:p w:rsidR="00253A8F" w:rsidRPr="00F66916" w:rsidRDefault="00253A8F" w:rsidP="00253A8F">
      <w:pPr>
        <w:autoSpaceDE w:val="0"/>
        <w:autoSpaceDN w:val="0"/>
        <w:adjustRightInd w:val="0"/>
        <w:jc w:val="left"/>
        <w:rPr>
          <w:rFonts w:asciiTheme="minorEastAsia" w:hAnsiTheme="minorEastAsia" w:cs="メイリオ."/>
          <w:color w:val="000000"/>
          <w:kern w:val="0"/>
          <w:sz w:val="18"/>
          <w:szCs w:val="18"/>
        </w:rPr>
      </w:pPr>
    </w:p>
    <w:p w:rsidR="00253A8F" w:rsidRPr="00F66916" w:rsidRDefault="00253A8F" w:rsidP="00253A8F">
      <w:pPr>
        <w:autoSpaceDE w:val="0"/>
        <w:autoSpaceDN w:val="0"/>
        <w:adjustRightInd w:val="0"/>
        <w:jc w:val="left"/>
        <w:rPr>
          <w:rFonts w:asciiTheme="minorEastAsia" w:hAnsiTheme="minorEastAsia" w:cs="メイリオ."/>
          <w:color w:val="000000"/>
          <w:kern w:val="0"/>
          <w:sz w:val="18"/>
          <w:szCs w:val="18"/>
        </w:rPr>
      </w:pPr>
      <w:r w:rsidRPr="00F66916">
        <w:rPr>
          <w:rFonts w:asciiTheme="minorEastAsia" w:hAnsiTheme="minorEastAsia" w:cs="メイリオ." w:hint="eastAsia"/>
          <w:color w:val="000000"/>
          <w:kern w:val="0"/>
          <w:sz w:val="18"/>
          <w:szCs w:val="18"/>
        </w:rPr>
        <w:t>６．事業アイデアに関する知的財産権等は応募者および参加者自身に帰属しますが、参加者は、主催者等に対し、主催者等が本プログラムの広報を目的として、印刷物（新聞・雑誌、ポスター、パンフレット等）、</w:t>
      </w:r>
      <w:r w:rsidRPr="00F66916">
        <w:rPr>
          <w:rFonts w:asciiTheme="minorEastAsia" w:hAnsiTheme="minorEastAsia" w:cs="メイリオ."/>
          <w:color w:val="000000"/>
          <w:kern w:val="0"/>
          <w:sz w:val="18"/>
          <w:szCs w:val="18"/>
        </w:rPr>
        <w:t>SNS</w:t>
      </w:r>
      <w:r w:rsidRPr="00F66916">
        <w:rPr>
          <w:rFonts w:asciiTheme="minorEastAsia" w:hAnsiTheme="minorEastAsia" w:cs="メイリオ." w:hint="eastAsia"/>
          <w:color w:val="000000"/>
          <w:kern w:val="0"/>
          <w:sz w:val="18"/>
          <w:szCs w:val="18"/>
        </w:rPr>
        <w:t>（</w:t>
      </w:r>
      <w:r w:rsidRPr="00F66916">
        <w:rPr>
          <w:rFonts w:asciiTheme="minorEastAsia" w:hAnsiTheme="minorEastAsia" w:cs="メイリオ."/>
          <w:color w:val="000000"/>
          <w:kern w:val="0"/>
          <w:sz w:val="18"/>
          <w:szCs w:val="18"/>
        </w:rPr>
        <w:t>Facebook</w:t>
      </w:r>
      <w:r w:rsidRPr="00F66916">
        <w:rPr>
          <w:rFonts w:asciiTheme="minorEastAsia" w:hAnsiTheme="minorEastAsia" w:cs="メイリオ." w:hint="eastAsia"/>
          <w:color w:val="000000"/>
          <w:kern w:val="0"/>
          <w:sz w:val="18"/>
          <w:szCs w:val="18"/>
        </w:rPr>
        <w:t>、</w:t>
      </w:r>
      <w:r w:rsidRPr="00F66916">
        <w:rPr>
          <w:rFonts w:asciiTheme="minorEastAsia" w:hAnsiTheme="minorEastAsia" w:cs="メイリオ."/>
          <w:color w:val="000000"/>
          <w:kern w:val="0"/>
          <w:sz w:val="18"/>
          <w:szCs w:val="18"/>
        </w:rPr>
        <w:t>Twitter</w:t>
      </w:r>
      <w:r w:rsidRPr="00F66916">
        <w:rPr>
          <w:rFonts w:asciiTheme="minorEastAsia" w:hAnsiTheme="minorEastAsia" w:cs="メイリオ." w:hint="eastAsia"/>
          <w:color w:val="000000"/>
          <w:kern w:val="0"/>
          <w:sz w:val="18"/>
          <w:szCs w:val="18"/>
        </w:rPr>
        <w:t>等）、主催者等のホームページを含む</w:t>
      </w:r>
      <w:r w:rsidRPr="00F66916">
        <w:rPr>
          <w:rFonts w:asciiTheme="minorEastAsia" w:hAnsiTheme="minorEastAsia" w:cs="メイリオ."/>
          <w:color w:val="000000"/>
          <w:kern w:val="0"/>
          <w:sz w:val="18"/>
          <w:szCs w:val="18"/>
        </w:rPr>
        <w:t>WEB</w:t>
      </w:r>
      <w:r w:rsidRPr="00F66916">
        <w:rPr>
          <w:rFonts w:asciiTheme="minorEastAsia" w:hAnsiTheme="minorEastAsia" w:cs="メイリオ." w:hint="eastAsia"/>
          <w:color w:val="000000"/>
          <w:kern w:val="0"/>
          <w:sz w:val="18"/>
          <w:szCs w:val="18"/>
        </w:rPr>
        <w:t>その他各種メディア（以下、総称して「印刷物等」といいます。）に掲載等することにより、参加者に帰属する当該事業アイデアに関する知的財産権等を無償で使用（複製、公開、送信、頒布等による使用を含みます</w:t>
      </w:r>
      <w:r w:rsidR="00F66916">
        <w:rPr>
          <w:rFonts w:asciiTheme="minorEastAsia" w:hAnsiTheme="minorEastAsia" w:cs="メイリオ." w:hint="eastAsia"/>
          <w:color w:val="000000"/>
          <w:kern w:val="0"/>
          <w:sz w:val="18"/>
          <w:szCs w:val="18"/>
        </w:rPr>
        <w:t>。）</w:t>
      </w:r>
      <w:r w:rsidRPr="00F66916">
        <w:rPr>
          <w:rFonts w:asciiTheme="minorEastAsia" w:hAnsiTheme="minorEastAsia" w:cs="メイリオ." w:hint="eastAsia"/>
          <w:color w:val="000000"/>
          <w:kern w:val="0"/>
          <w:sz w:val="18"/>
          <w:szCs w:val="18"/>
        </w:rPr>
        <w:t>が、これに限られません。</w:t>
      </w:r>
    </w:p>
    <w:p w:rsidR="00ED3DD9" w:rsidRPr="00F66916" w:rsidRDefault="00ED3DD9" w:rsidP="00253A8F">
      <w:pPr>
        <w:autoSpaceDE w:val="0"/>
        <w:autoSpaceDN w:val="0"/>
        <w:adjustRightInd w:val="0"/>
        <w:jc w:val="left"/>
        <w:rPr>
          <w:rFonts w:asciiTheme="minorEastAsia" w:hAnsiTheme="minorEastAsia" w:cs="メイリオ."/>
          <w:color w:val="000000"/>
          <w:kern w:val="0"/>
          <w:sz w:val="18"/>
          <w:szCs w:val="18"/>
        </w:rPr>
      </w:pPr>
    </w:p>
    <w:p w:rsidR="00ED3DD9" w:rsidRPr="00A60931" w:rsidRDefault="00ED3DD9" w:rsidP="00ED3DD9">
      <w:pPr>
        <w:autoSpaceDE w:val="0"/>
        <w:autoSpaceDN w:val="0"/>
        <w:adjustRightInd w:val="0"/>
        <w:jc w:val="left"/>
        <w:rPr>
          <w:rFonts w:asciiTheme="minorEastAsia" w:hAnsiTheme="minorEastAsia" w:cs="メイリオ."/>
          <w:color w:val="000000"/>
          <w:kern w:val="0"/>
          <w:sz w:val="18"/>
          <w:szCs w:val="18"/>
        </w:rPr>
      </w:pPr>
      <w:r w:rsidRPr="00F66916">
        <w:rPr>
          <w:rFonts w:asciiTheme="minorEastAsia" w:hAnsiTheme="minorEastAsia" w:cs="メイリオ." w:hint="eastAsia"/>
          <w:color w:val="000000"/>
          <w:kern w:val="0"/>
          <w:sz w:val="18"/>
          <w:szCs w:val="18"/>
        </w:rPr>
        <w:t>７．参加者は、主催者等に対し、主催者等が本プログラムの広報を目的として、参加者の肖像、氏名、略歴、コメント等（以下、総称して「肖像等」といいます。）を、印刷物等において、無償で使用することを許諾します。主催者等は、参加者の肖像等をあらゆる方法（写真撮影、録音録画を含みます。）で撮影、記録することができ、参加者は、主催者等の指示に従うものとします。</w:t>
      </w:r>
      <w:r w:rsidRPr="00F66916">
        <w:rPr>
          <w:rFonts w:asciiTheme="minorEastAsia" w:hAnsiTheme="minorEastAsia" w:cs="メイリオ."/>
          <w:color w:val="000000"/>
          <w:kern w:val="0"/>
          <w:sz w:val="18"/>
          <w:szCs w:val="18"/>
        </w:rPr>
        <w:t xml:space="preserve"> </w:t>
      </w:r>
    </w:p>
    <w:p w:rsidR="00A60931" w:rsidRDefault="00A60931" w:rsidP="00ED3DD9">
      <w:pPr>
        <w:autoSpaceDE w:val="0"/>
        <w:autoSpaceDN w:val="0"/>
        <w:adjustRightInd w:val="0"/>
        <w:jc w:val="left"/>
        <w:rPr>
          <w:rFonts w:asciiTheme="minorEastAsia" w:hAnsiTheme="minorEastAsia" w:cs="メイリオ." w:hint="eastAsia"/>
          <w:color w:val="000000"/>
          <w:kern w:val="0"/>
          <w:sz w:val="18"/>
          <w:szCs w:val="18"/>
        </w:rPr>
      </w:pPr>
    </w:p>
    <w:p w:rsidR="00ED3DD9" w:rsidRPr="00F66916" w:rsidRDefault="00ED3DD9" w:rsidP="00ED3DD9">
      <w:pPr>
        <w:autoSpaceDE w:val="0"/>
        <w:autoSpaceDN w:val="0"/>
        <w:adjustRightInd w:val="0"/>
        <w:jc w:val="left"/>
        <w:rPr>
          <w:rFonts w:asciiTheme="minorEastAsia" w:hAnsiTheme="minorEastAsia" w:cs="メイリオ."/>
          <w:color w:val="000000"/>
          <w:kern w:val="0"/>
          <w:sz w:val="18"/>
          <w:szCs w:val="18"/>
        </w:rPr>
      </w:pPr>
      <w:r w:rsidRPr="00F66916">
        <w:rPr>
          <w:rFonts w:asciiTheme="minorEastAsia" w:hAnsiTheme="minorEastAsia" w:cs="メイリオ." w:hint="eastAsia"/>
          <w:color w:val="000000"/>
          <w:kern w:val="0"/>
          <w:sz w:val="18"/>
          <w:szCs w:val="18"/>
        </w:rPr>
        <w:t>８．参加者は、有償・無償または手段を問わず、本プログラムから得た情報を主催者等に無断で掲載または第三者に提供せず、本プログラム以外の目的のために使用しないものとします。</w:t>
      </w:r>
      <w:r w:rsidRPr="00F66916">
        <w:rPr>
          <w:rFonts w:asciiTheme="minorEastAsia" w:hAnsiTheme="minorEastAsia" w:cs="メイリオ."/>
          <w:color w:val="000000"/>
          <w:kern w:val="0"/>
          <w:sz w:val="18"/>
          <w:szCs w:val="18"/>
        </w:rPr>
        <w:t xml:space="preserve"> </w:t>
      </w:r>
    </w:p>
    <w:p w:rsidR="00ED3DD9" w:rsidRPr="00F66916" w:rsidRDefault="00ED3DD9" w:rsidP="00ED3DD9">
      <w:pPr>
        <w:autoSpaceDE w:val="0"/>
        <w:autoSpaceDN w:val="0"/>
        <w:adjustRightInd w:val="0"/>
        <w:jc w:val="left"/>
        <w:rPr>
          <w:rFonts w:asciiTheme="minorEastAsia" w:hAnsiTheme="minorEastAsia" w:cs="メイリオ."/>
          <w:color w:val="000000"/>
          <w:kern w:val="0"/>
          <w:sz w:val="18"/>
          <w:szCs w:val="18"/>
        </w:rPr>
      </w:pPr>
    </w:p>
    <w:p w:rsidR="00ED3DD9" w:rsidRPr="00F66916" w:rsidRDefault="00ED3DD9" w:rsidP="00ED3DD9">
      <w:pPr>
        <w:autoSpaceDE w:val="0"/>
        <w:autoSpaceDN w:val="0"/>
        <w:adjustRightInd w:val="0"/>
        <w:jc w:val="left"/>
        <w:rPr>
          <w:rFonts w:asciiTheme="minorEastAsia" w:hAnsiTheme="minorEastAsia" w:cs="メイリオ."/>
          <w:color w:val="000000"/>
          <w:kern w:val="0"/>
          <w:sz w:val="18"/>
          <w:szCs w:val="18"/>
        </w:rPr>
      </w:pPr>
      <w:r w:rsidRPr="00F66916">
        <w:rPr>
          <w:rFonts w:asciiTheme="minorEastAsia" w:hAnsiTheme="minorEastAsia" w:cs="メイリオ." w:hint="eastAsia"/>
          <w:color w:val="000000"/>
          <w:kern w:val="0"/>
          <w:sz w:val="18"/>
          <w:szCs w:val="18"/>
        </w:rPr>
        <w:t>９．本規約の内容および本プログラムの提供に関連して、主催者および参加者との間で生じた紛争については、大阪地方裁判所を第一審の専属的合意管轄裁判所とします。</w:t>
      </w:r>
      <w:r w:rsidRPr="00F66916">
        <w:rPr>
          <w:rFonts w:asciiTheme="minorEastAsia" w:hAnsiTheme="minorEastAsia" w:cs="メイリオ."/>
          <w:color w:val="000000"/>
          <w:kern w:val="0"/>
          <w:sz w:val="18"/>
          <w:szCs w:val="18"/>
        </w:rPr>
        <w:t xml:space="preserve"> </w:t>
      </w:r>
    </w:p>
    <w:p w:rsidR="00F66916" w:rsidRDefault="00F66916" w:rsidP="00ED3DD9">
      <w:pPr>
        <w:autoSpaceDE w:val="0"/>
        <w:autoSpaceDN w:val="0"/>
        <w:adjustRightInd w:val="0"/>
        <w:jc w:val="left"/>
        <w:rPr>
          <w:rFonts w:asciiTheme="minorEastAsia" w:hAnsiTheme="minorEastAsia" w:cs="メイリオ." w:hint="eastAsia"/>
          <w:color w:val="000000"/>
          <w:kern w:val="0"/>
          <w:sz w:val="18"/>
          <w:szCs w:val="18"/>
        </w:rPr>
      </w:pPr>
    </w:p>
    <w:p w:rsidR="00ED3DD9" w:rsidRDefault="00ED3DD9" w:rsidP="00ED3DD9">
      <w:pPr>
        <w:autoSpaceDE w:val="0"/>
        <w:autoSpaceDN w:val="0"/>
        <w:adjustRightInd w:val="0"/>
        <w:jc w:val="left"/>
        <w:rPr>
          <w:rFonts w:asciiTheme="minorEastAsia" w:hAnsiTheme="minorEastAsia" w:cs="メイリオ." w:hint="eastAsia"/>
          <w:color w:val="000000"/>
          <w:kern w:val="0"/>
          <w:sz w:val="18"/>
          <w:szCs w:val="18"/>
        </w:rPr>
      </w:pPr>
      <w:r w:rsidRPr="00F66916">
        <w:rPr>
          <w:rFonts w:asciiTheme="minorEastAsia" w:hAnsiTheme="minorEastAsia" w:cs="メイリオ." w:hint="eastAsia"/>
          <w:color w:val="000000"/>
          <w:kern w:val="0"/>
          <w:sz w:val="18"/>
          <w:szCs w:val="18"/>
        </w:rPr>
        <w:t>【免責事項】</w:t>
      </w:r>
      <w:r w:rsidRPr="00F66916">
        <w:rPr>
          <w:rFonts w:asciiTheme="minorEastAsia" w:hAnsiTheme="minorEastAsia" w:cs="メイリオ."/>
          <w:color w:val="000000"/>
          <w:kern w:val="0"/>
          <w:sz w:val="18"/>
          <w:szCs w:val="18"/>
        </w:rPr>
        <w:t xml:space="preserve"> </w:t>
      </w:r>
    </w:p>
    <w:p w:rsidR="00F66916" w:rsidRPr="00F66916" w:rsidRDefault="00F66916" w:rsidP="00ED3DD9">
      <w:pPr>
        <w:autoSpaceDE w:val="0"/>
        <w:autoSpaceDN w:val="0"/>
        <w:adjustRightInd w:val="0"/>
        <w:jc w:val="left"/>
        <w:rPr>
          <w:rFonts w:asciiTheme="minorEastAsia" w:hAnsiTheme="minorEastAsia" w:cs="メイリオ."/>
          <w:color w:val="000000"/>
          <w:kern w:val="0"/>
          <w:sz w:val="18"/>
          <w:szCs w:val="18"/>
        </w:rPr>
      </w:pPr>
    </w:p>
    <w:p w:rsidR="00ED3DD9" w:rsidRPr="00F66916" w:rsidRDefault="00ED3DD9" w:rsidP="00ED3DD9">
      <w:pPr>
        <w:autoSpaceDE w:val="0"/>
        <w:autoSpaceDN w:val="0"/>
        <w:adjustRightInd w:val="0"/>
        <w:jc w:val="left"/>
        <w:rPr>
          <w:rFonts w:asciiTheme="minorEastAsia" w:hAnsiTheme="minorEastAsia" w:cs="メイリオ."/>
          <w:color w:val="000000"/>
          <w:kern w:val="0"/>
          <w:sz w:val="18"/>
          <w:szCs w:val="18"/>
        </w:rPr>
      </w:pPr>
      <w:r w:rsidRPr="00F66916">
        <w:rPr>
          <w:rFonts w:asciiTheme="minorEastAsia" w:hAnsiTheme="minorEastAsia" w:cs="メイリオ." w:hint="eastAsia"/>
          <w:color w:val="000000"/>
          <w:kern w:val="0"/>
          <w:sz w:val="18"/>
          <w:szCs w:val="18"/>
        </w:rPr>
        <w:t>１．主催者等は、できる限り正確な情報と有用なサービスを提供するよう努めます。しかし、主催者等は、提供した情報およびサービスの正確性、信頼性、完全性、適法性、非侵害性等につき一切の保証をいたしません。当該情報およびサービスの利用は、応募者および参加者の責任と判断に拠るものとします。主催者等およびメンター等は、主催者等およびメンター等に故意または重過失がある場合を除き、本プログラムの提供において、応募者および参加者に生じた損害等について、一切の責任を負わないものとします。</w:t>
      </w:r>
      <w:r w:rsidRPr="00F66916">
        <w:rPr>
          <w:rFonts w:asciiTheme="minorEastAsia" w:hAnsiTheme="minorEastAsia" w:cs="メイリオ."/>
          <w:color w:val="000000"/>
          <w:kern w:val="0"/>
          <w:sz w:val="18"/>
          <w:szCs w:val="18"/>
        </w:rPr>
        <w:t xml:space="preserve"> </w:t>
      </w:r>
    </w:p>
    <w:p w:rsidR="00ED3DD9" w:rsidRPr="00F66916" w:rsidRDefault="00ED3DD9" w:rsidP="00ED3DD9">
      <w:pPr>
        <w:autoSpaceDE w:val="0"/>
        <w:autoSpaceDN w:val="0"/>
        <w:adjustRightInd w:val="0"/>
        <w:jc w:val="left"/>
        <w:rPr>
          <w:rFonts w:asciiTheme="minorEastAsia" w:hAnsiTheme="minorEastAsia" w:cs="メイリオ."/>
          <w:color w:val="000000"/>
          <w:kern w:val="0"/>
          <w:sz w:val="18"/>
          <w:szCs w:val="18"/>
        </w:rPr>
      </w:pPr>
    </w:p>
    <w:p w:rsidR="00ED3DD9" w:rsidRPr="00F66916" w:rsidRDefault="00ED3DD9" w:rsidP="00ED3DD9">
      <w:pPr>
        <w:autoSpaceDE w:val="0"/>
        <w:autoSpaceDN w:val="0"/>
        <w:adjustRightInd w:val="0"/>
        <w:jc w:val="left"/>
        <w:rPr>
          <w:rFonts w:asciiTheme="minorEastAsia" w:hAnsiTheme="minorEastAsia" w:cs="メイリオ."/>
          <w:color w:val="000000"/>
          <w:kern w:val="0"/>
          <w:sz w:val="18"/>
          <w:szCs w:val="18"/>
        </w:rPr>
      </w:pPr>
      <w:r w:rsidRPr="00F66916">
        <w:rPr>
          <w:rFonts w:asciiTheme="minorEastAsia" w:hAnsiTheme="minorEastAsia" w:cs="メイリオ." w:hint="eastAsia"/>
          <w:color w:val="000000"/>
          <w:kern w:val="0"/>
          <w:sz w:val="18"/>
          <w:szCs w:val="18"/>
        </w:rPr>
        <w:t>２．主催者等およびメンター等が国内でその関係先に提供した参加者の情報等が、当該関係先によって不正に使用され、万が一参加者に損害等が生じた場合においても、主催者等およびメンター等は一切の責任を負わないものとします。</w:t>
      </w:r>
      <w:r w:rsidRPr="00F66916">
        <w:rPr>
          <w:rFonts w:asciiTheme="minorEastAsia" w:hAnsiTheme="minorEastAsia" w:cs="メイリオ."/>
          <w:color w:val="000000"/>
          <w:kern w:val="0"/>
          <w:sz w:val="18"/>
          <w:szCs w:val="18"/>
        </w:rPr>
        <w:t xml:space="preserve"> </w:t>
      </w:r>
    </w:p>
    <w:p w:rsidR="00ED3DD9" w:rsidRPr="00F66916" w:rsidRDefault="00ED3DD9" w:rsidP="00ED3DD9">
      <w:pPr>
        <w:autoSpaceDE w:val="0"/>
        <w:autoSpaceDN w:val="0"/>
        <w:adjustRightInd w:val="0"/>
        <w:jc w:val="left"/>
        <w:rPr>
          <w:rFonts w:asciiTheme="minorEastAsia" w:hAnsiTheme="minorEastAsia" w:cs="メイリオ."/>
          <w:color w:val="000000"/>
          <w:kern w:val="0"/>
          <w:sz w:val="18"/>
          <w:szCs w:val="18"/>
        </w:rPr>
      </w:pPr>
    </w:p>
    <w:p w:rsidR="00ED3DD9" w:rsidRPr="00F66916" w:rsidRDefault="00ED3DD9" w:rsidP="00ED3DD9">
      <w:pPr>
        <w:autoSpaceDE w:val="0"/>
        <w:autoSpaceDN w:val="0"/>
        <w:adjustRightInd w:val="0"/>
        <w:jc w:val="left"/>
        <w:rPr>
          <w:rFonts w:asciiTheme="minorEastAsia" w:hAnsiTheme="minorEastAsia" w:cs="メイリオ."/>
          <w:color w:val="000000"/>
          <w:kern w:val="0"/>
          <w:sz w:val="18"/>
          <w:szCs w:val="18"/>
        </w:rPr>
      </w:pPr>
      <w:r w:rsidRPr="00F66916">
        <w:rPr>
          <w:rFonts w:asciiTheme="minorEastAsia" w:hAnsiTheme="minorEastAsia" w:cs="メイリオ." w:hint="eastAsia"/>
          <w:color w:val="000000"/>
          <w:kern w:val="0"/>
          <w:sz w:val="18"/>
          <w:szCs w:val="18"/>
        </w:rPr>
        <w:t>３．天災およびストライキその他の主催者等の責任に拠らない不測の事態により、本プログラムの全部または一部を履行できない場合であっても、主催者等はその一切の責任を負わないものとします。</w:t>
      </w:r>
      <w:r w:rsidRPr="00F66916">
        <w:rPr>
          <w:rFonts w:asciiTheme="minorEastAsia" w:hAnsiTheme="minorEastAsia" w:cs="メイリオ."/>
          <w:color w:val="000000"/>
          <w:kern w:val="0"/>
          <w:sz w:val="18"/>
          <w:szCs w:val="18"/>
        </w:rPr>
        <w:t xml:space="preserve"> </w:t>
      </w:r>
    </w:p>
    <w:p w:rsidR="00ED3DD9" w:rsidRPr="00F66916" w:rsidRDefault="00ED3DD9" w:rsidP="00ED3DD9">
      <w:pPr>
        <w:autoSpaceDE w:val="0"/>
        <w:autoSpaceDN w:val="0"/>
        <w:adjustRightInd w:val="0"/>
        <w:jc w:val="left"/>
        <w:rPr>
          <w:rFonts w:asciiTheme="minorEastAsia" w:hAnsiTheme="minorEastAsia" w:cs="メイリオ."/>
          <w:color w:val="000000"/>
          <w:kern w:val="0"/>
          <w:sz w:val="18"/>
          <w:szCs w:val="18"/>
        </w:rPr>
      </w:pPr>
    </w:p>
    <w:p w:rsidR="00ED3DD9" w:rsidRPr="00F66916" w:rsidRDefault="00ED3DD9" w:rsidP="00ED3DD9">
      <w:pPr>
        <w:autoSpaceDE w:val="0"/>
        <w:autoSpaceDN w:val="0"/>
        <w:adjustRightInd w:val="0"/>
        <w:jc w:val="left"/>
        <w:rPr>
          <w:rFonts w:asciiTheme="minorEastAsia" w:hAnsiTheme="minorEastAsia" w:cs="メイリオ."/>
          <w:color w:val="000000"/>
          <w:kern w:val="0"/>
          <w:sz w:val="18"/>
          <w:szCs w:val="18"/>
        </w:rPr>
      </w:pPr>
      <w:r w:rsidRPr="00F66916">
        <w:rPr>
          <w:rFonts w:asciiTheme="minorEastAsia" w:hAnsiTheme="minorEastAsia" w:cs="メイリオ." w:hint="eastAsia"/>
          <w:color w:val="000000"/>
          <w:kern w:val="0"/>
          <w:sz w:val="18"/>
          <w:szCs w:val="18"/>
        </w:rPr>
        <w:t>４．主催者等およびメンター等は、本プログラムの提供または参加に関連して、応募者および参加者が他の応募者および参加者を含む第三者に及ぼした損害等、第三者が応募者および参加者に及ぼした損害等ならびに応募者および参加者と他の応募者および参加者または第三者との間の紛争について、一切の責任を負わないものとします。</w:t>
      </w:r>
      <w:r w:rsidRPr="00F66916">
        <w:rPr>
          <w:rFonts w:asciiTheme="minorEastAsia" w:hAnsiTheme="minorEastAsia" w:cs="メイリオ."/>
          <w:color w:val="000000"/>
          <w:kern w:val="0"/>
          <w:sz w:val="18"/>
          <w:szCs w:val="18"/>
        </w:rPr>
        <w:t xml:space="preserve"> </w:t>
      </w:r>
    </w:p>
    <w:p w:rsidR="00ED3DD9" w:rsidRPr="00F66916" w:rsidRDefault="00ED3DD9" w:rsidP="00ED3DD9">
      <w:pPr>
        <w:autoSpaceDE w:val="0"/>
        <w:autoSpaceDN w:val="0"/>
        <w:adjustRightInd w:val="0"/>
        <w:jc w:val="left"/>
        <w:rPr>
          <w:rFonts w:asciiTheme="minorEastAsia" w:hAnsiTheme="minorEastAsia" w:cs="メイリオ."/>
          <w:color w:val="000000"/>
          <w:kern w:val="0"/>
          <w:sz w:val="18"/>
          <w:szCs w:val="18"/>
        </w:rPr>
      </w:pPr>
      <w:r w:rsidRPr="00F66916">
        <w:rPr>
          <w:rFonts w:asciiTheme="minorEastAsia" w:hAnsiTheme="minorEastAsia" w:cs="メイリオ." w:hint="eastAsia"/>
          <w:color w:val="000000"/>
          <w:kern w:val="0"/>
          <w:sz w:val="18"/>
          <w:szCs w:val="18"/>
        </w:rPr>
        <w:t>【個人情報の取扱いについて】応募フォーム等に記載された個人情報および本プログラムを通じて得られた個人情報は、本プログラムを運営する目的で利用し、法令に定めのある場合を除き、かかる目的外で利用することや第三者に提供することはありません。</w:t>
      </w:r>
      <w:r w:rsidRPr="00F66916">
        <w:rPr>
          <w:rFonts w:asciiTheme="minorEastAsia" w:hAnsiTheme="minorEastAsia" w:cs="メイリオ."/>
          <w:color w:val="000000"/>
          <w:kern w:val="0"/>
          <w:sz w:val="18"/>
          <w:szCs w:val="18"/>
        </w:rPr>
        <w:t xml:space="preserve"> </w:t>
      </w:r>
    </w:p>
    <w:p w:rsidR="00F66916" w:rsidRDefault="00F66916" w:rsidP="00ED3DD9">
      <w:pPr>
        <w:rPr>
          <w:rFonts w:asciiTheme="minorEastAsia" w:hAnsiTheme="minorEastAsia" w:hint="eastAsia"/>
          <w:sz w:val="18"/>
          <w:szCs w:val="18"/>
        </w:rPr>
      </w:pPr>
    </w:p>
    <w:p w:rsidR="00ED3DD9" w:rsidRPr="00F66916" w:rsidRDefault="00ED3DD9" w:rsidP="00ED3DD9">
      <w:pPr>
        <w:rPr>
          <w:rFonts w:asciiTheme="minorEastAsia" w:hAnsiTheme="minorEastAsia"/>
          <w:sz w:val="18"/>
          <w:szCs w:val="18"/>
        </w:rPr>
      </w:pPr>
      <w:r w:rsidRPr="00F66916">
        <w:rPr>
          <w:rFonts w:asciiTheme="minorEastAsia" w:hAnsiTheme="minorEastAsia" w:hint="eastAsia"/>
          <w:sz w:val="18"/>
          <w:szCs w:val="18"/>
        </w:rPr>
        <w:t>以上</w:t>
      </w:r>
    </w:p>
    <w:p w:rsidR="00952DFE" w:rsidRPr="00F66916" w:rsidRDefault="00952DFE">
      <w:pPr>
        <w:rPr>
          <w:rFonts w:asciiTheme="minorEastAsia" w:hAnsiTheme="minorEastAsia"/>
          <w:sz w:val="18"/>
          <w:szCs w:val="18"/>
        </w:rPr>
      </w:pPr>
    </w:p>
    <w:sectPr w:rsidR="00952DFE" w:rsidRPr="00F6691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メイリオ.">
    <w:altName w:val="Arial Unicode MS"/>
    <w:panose1 w:val="00000000000000000000"/>
    <w:charset w:val="80"/>
    <w:family w:val="swiss"/>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503A5"/>
    <w:multiLevelType w:val="hybridMultilevel"/>
    <w:tmpl w:val="DAE881B6"/>
    <w:lvl w:ilvl="0" w:tplc="47BA0DD4">
      <w:start w:val="1"/>
      <w:numFmt w:val="decimalFullWidth"/>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nsid w:val="3252311E"/>
    <w:multiLevelType w:val="hybridMultilevel"/>
    <w:tmpl w:val="40B4B1C0"/>
    <w:lvl w:ilvl="0" w:tplc="F09E98C4">
      <w:start w:val="1"/>
      <w:numFmt w:val="decimal"/>
      <w:lvlText w:val="(%1)"/>
      <w:lvlJc w:val="left"/>
      <w:pPr>
        <w:ind w:left="360" w:hanging="360"/>
      </w:pPr>
      <w:rPr>
        <w:rFonts w:asciiTheme="minorHAnsi" w:eastAsiaTheme="minorEastAsia" w:hAnsiTheme="minorHAnsi" w:cstheme="minorBidi" w:hint="default"/>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309"/>
    <w:rsid w:val="00253A8F"/>
    <w:rsid w:val="00316688"/>
    <w:rsid w:val="00952DFE"/>
    <w:rsid w:val="00A60931"/>
    <w:rsid w:val="00AA0309"/>
    <w:rsid w:val="00D25155"/>
    <w:rsid w:val="00DD3FF8"/>
    <w:rsid w:val="00E90481"/>
    <w:rsid w:val="00ED3DD9"/>
    <w:rsid w:val="00F669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A0309"/>
    <w:pPr>
      <w:widowControl w:val="0"/>
      <w:autoSpaceDE w:val="0"/>
      <w:autoSpaceDN w:val="0"/>
      <w:adjustRightInd w:val="0"/>
    </w:pPr>
    <w:rPr>
      <w:rFonts w:ascii="メイリオ." w:eastAsia="メイリオ." w:cs="メイリオ."/>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A0309"/>
    <w:pPr>
      <w:widowControl w:val="0"/>
      <w:autoSpaceDE w:val="0"/>
      <w:autoSpaceDN w:val="0"/>
      <w:adjustRightInd w:val="0"/>
    </w:pPr>
    <w:rPr>
      <w:rFonts w:ascii="メイリオ." w:eastAsia="メイリオ." w:cs="メイリオ."/>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977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448</Words>
  <Characters>2555</Characters>
  <Application>Microsoft Office Word</Application>
  <DocSecurity>0</DocSecurity>
  <Lines>21</Lines>
  <Paragraphs>5</Paragraphs>
  <ScaleCrop>false</ScaleCrop>
  <Company/>
  <LinksUpToDate>false</LinksUpToDate>
  <CharactersWithSpaces>2998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11</cp:revision>
  <dcterms:created xsi:type="dcterms:W3CDTF">2017-11-08T09:04:00Z</dcterms:created>
  <dcterms:modified xsi:type="dcterms:W3CDTF">2017-11-10T06:28:00Z</dcterms:modified>
</cp:coreProperties>
</file>